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05E" w:rsidRPr="00CB2E91" w:rsidRDefault="00C83D72">
      <w:pPr>
        <w:rPr>
          <w:rFonts w:ascii="Arial" w:hAnsi="Arial" w:cs="Arial"/>
          <w:sz w:val="24"/>
          <w:szCs w:val="24"/>
        </w:rPr>
      </w:pPr>
      <w:r w:rsidRPr="00CB2E91">
        <w:rPr>
          <w:rFonts w:ascii="Arial" w:hAnsi="Arial" w:cs="Arial"/>
          <w:sz w:val="24"/>
          <w:szCs w:val="24"/>
        </w:rPr>
        <w:t>Welcome to what promises to be an exciting and fun year of Texas Gunslingers fall2016 football</w:t>
      </w:r>
      <w:r w:rsidR="004F2FAC" w:rsidRPr="00CB2E91">
        <w:rPr>
          <w:rFonts w:ascii="Arial" w:hAnsi="Arial" w:cs="Arial"/>
          <w:sz w:val="24"/>
          <w:szCs w:val="24"/>
        </w:rPr>
        <w:t>! The football season is arriving quickly and we are sure that your son/daughter is excited about playing. As parents, we know that you want your child to have an enjoyable experience, as well as opportunity to learn the fundamentals of the game of football. Enclosed is some important Texas Gunslingers information. Please review all documents carefully, initial/sign the page and return it to your team manager/Head coach.</w:t>
      </w:r>
    </w:p>
    <w:p w:rsidR="004F2FAC" w:rsidRPr="00CB2E91" w:rsidRDefault="004F2FAC">
      <w:pPr>
        <w:rPr>
          <w:rFonts w:ascii="Arial" w:hAnsi="Arial" w:cs="Arial"/>
          <w:b/>
          <w:i/>
          <w:sz w:val="24"/>
          <w:szCs w:val="24"/>
          <w:u w:val="single"/>
        </w:rPr>
      </w:pPr>
      <w:r w:rsidRPr="00CB2E91">
        <w:rPr>
          <w:rFonts w:ascii="Arial" w:hAnsi="Arial" w:cs="Arial"/>
          <w:b/>
          <w:i/>
          <w:sz w:val="24"/>
          <w:szCs w:val="24"/>
          <w:u w:val="single"/>
        </w:rPr>
        <w:t xml:space="preserve">We can </w:t>
      </w:r>
      <w:r w:rsidRPr="00CB2E91">
        <w:rPr>
          <w:rFonts w:ascii="Arial" w:hAnsi="Arial" w:cs="Arial"/>
          <w:b/>
          <w:sz w:val="24"/>
          <w:szCs w:val="24"/>
          <w:u w:val="single"/>
        </w:rPr>
        <w:t>only</w:t>
      </w:r>
      <w:r w:rsidRPr="00CB2E91">
        <w:rPr>
          <w:rFonts w:ascii="Arial" w:hAnsi="Arial" w:cs="Arial"/>
          <w:b/>
          <w:i/>
          <w:sz w:val="24"/>
          <w:szCs w:val="24"/>
          <w:u w:val="single"/>
        </w:rPr>
        <w:t xml:space="preserve"> be successful as a team with full cooperation from our Coaches, Team Managers, Players and Parents. </w:t>
      </w:r>
    </w:p>
    <w:p w:rsidR="004F2FAC" w:rsidRDefault="004F2FAC">
      <w:pPr>
        <w:rPr>
          <w:rFonts w:ascii="Arial Black" w:hAnsi="Arial Black" w:cs="Arial"/>
          <w:i/>
          <w:sz w:val="16"/>
          <w:szCs w:val="16"/>
          <w:u w:val="single"/>
        </w:rPr>
      </w:pPr>
    </w:p>
    <w:p w:rsidR="004F2FAC" w:rsidRDefault="00AB3BD3" w:rsidP="00AB3BD3">
      <w:pPr>
        <w:jc w:val="center"/>
        <w:rPr>
          <w:rFonts w:ascii="Arial" w:hAnsi="Arial" w:cs="Arial"/>
          <w:b/>
          <w:sz w:val="36"/>
          <w:szCs w:val="36"/>
        </w:rPr>
      </w:pPr>
      <w:r w:rsidRPr="00AB3BD3">
        <w:rPr>
          <w:rFonts w:ascii="Arial" w:hAnsi="Arial" w:cs="Arial"/>
          <w:b/>
          <w:sz w:val="36"/>
          <w:szCs w:val="36"/>
        </w:rPr>
        <w:t>Contact Information</w:t>
      </w:r>
    </w:p>
    <w:tbl>
      <w:tblPr>
        <w:tblStyle w:val="TableGrid"/>
        <w:tblW w:w="0" w:type="auto"/>
        <w:tblLook w:val="04A0" w:firstRow="1" w:lastRow="0" w:firstColumn="1" w:lastColumn="0" w:noHBand="0" w:noVBand="1"/>
      </w:tblPr>
      <w:tblGrid>
        <w:gridCol w:w="3672"/>
        <w:gridCol w:w="3672"/>
        <w:gridCol w:w="3672"/>
      </w:tblGrid>
      <w:tr w:rsidR="00AB3BD3" w:rsidTr="00AB3BD3">
        <w:tc>
          <w:tcPr>
            <w:tcW w:w="3672" w:type="dxa"/>
          </w:tcPr>
          <w:p w:rsidR="00AB3BD3" w:rsidRDefault="00AB3BD3" w:rsidP="00AB3BD3">
            <w:pPr>
              <w:jc w:val="center"/>
              <w:rPr>
                <w:rFonts w:ascii="Arial" w:hAnsi="Arial" w:cs="Arial"/>
                <w:b/>
                <w:sz w:val="36"/>
                <w:szCs w:val="36"/>
              </w:rPr>
            </w:pPr>
            <w:r>
              <w:rPr>
                <w:rFonts w:ascii="Arial" w:hAnsi="Arial" w:cs="Arial"/>
                <w:b/>
                <w:sz w:val="36"/>
                <w:szCs w:val="36"/>
              </w:rPr>
              <w:t>Title</w:t>
            </w:r>
          </w:p>
        </w:tc>
        <w:tc>
          <w:tcPr>
            <w:tcW w:w="3672" w:type="dxa"/>
          </w:tcPr>
          <w:p w:rsidR="00AB3BD3" w:rsidRDefault="00AB3BD3" w:rsidP="00AB3BD3">
            <w:pPr>
              <w:jc w:val="center"/>
              <w:rPr>
                <w:rFonts w:ascii="Arial" w:hAnsi="Arial" w:cs="Arial"/>
                <w:b/>
                <w:sz w:val="36"/>
                <w:szCs w:val="36"/>
              </w:rPr>
            </w:pPr>
            <w:r>
              <w:rPr>
                <w:rFonts w:ascii="Arial" w:hAnsi="Arial" w:cs="Arial"/>
                <w:b/>
                <w:sz w:val="36"/>
                <w:szCs w:val="36"/>
              </w:rPr>
              <w:t>Name</w:t>
            </w:r>
          </w:p>
        </w:tc>
        <w:tc>
          <w:tcPr>
            <w:tcW w:w="3672" w:type="dxa"/>
          </w:tcPr>
          <w:p w:rsidR="00AB3BD3" w:rsidRDefault="00AB3BD3" w:rsidP="00AB3BD3">
            <w:pPr>
              <w:jc w:val="center"/>
              <w:rPr>
                <w:rFonts w:ascii="Arial" w:hAnsi="Arial" w:cs="Arial"/>
                <w:b/>
                <w:sz w:val="36"/>
                <w:szCs w:val="36"/>
              </w:rPr>
            </w:pPr>
            <w:r>
              <w:rPr>
                <w:rFonts w:ascii="Arial" w:hAnsi="Arial" w:cs="Arial"/>
                <w:b/>
                <w:sz w:val="36"/>
                <w:szCs w:val="36"/>
              </w:rPr>
              <w:t>Email</w:t>
            </w:r>
          </w:p>
        </w:tc>
      </w:tr>
      <w:tr w:rsidR="00AB3BD3" w:rsidTr="00AB3BD3">
        <w:trPr>
          <w:trHeight w:val="278"/>
        </w:trPr>
        <w:tc>
          <w:tcPr>
            <w:tcW w:w="3672" w:type="dxa"/>
          </w:tcPr>
          <w:p w:rsidR="00AB3BD3" w:rsidRPr="00AB3BD3" w:rsidRDefault="00AB3BD3" w:rsidP="00AB3BD3">
            <w:pPr>
              <w:rPr>
                <w:rFonts w:ascii="Arial" w:hAnsi="Arial" w:cs="Arial"/>
                <w:sz w:val="24"/>
                <w:szCs w:val="24"/>
              </w:rPr>
            </w:pPr>
            <w:r w:rsidRPr="00AB3BD3">
              <w:rPr>
                <w:rFonts w:ascii="Arial" w:hAnsi="Arial" w:cs="Arial"/>
                <w:sz w:val="24"/>
                <w:szCs w:val="24"/>
              </w:rPr>
              <w:t>President</w:t>
            </w:r>
          </w:p>
        </w:tc>
        <w:tc>
          <w:tcPr>
            <w:tcW w:w="3672" w:type="dxa"/>
          </w:tcPr>
          <w:p w:rsidR="00AB3BD3" w:rsidRPr="00AB3BD3" w:rsidRDefault="00AB3BD3" w:rsidP="00AB3BD3">
            <w:pPr>
              <w:rPr>
                <w:rFonts w:ascii="Arial" w:hAnsi="Arial" w:cs="Arial"/>
                <w:sz w:val="24"/>
                <w:szCs w:val="24"/>
              </w:rPr>
            </w:pPr>
            <w:r>
              <w:rPr>
                <w:rFonts w:ascii="Arial" w:hAnsi="Arial" w:cs="Arial"/>
                <w:sz w:val="24"/>
                <w:szCs w:val="24"/>
              </w:rPr>
              <w:t xml:space="preserve">Frank </w:t>
            </w:r>
            <w:proofErr w:type="spellStart"/>
            <w:r>
              <w:rPr>
                <w:rFonts w:ascii="Arial" w:hAnsi="Arial" w:cs="Arial"/>
                <w:sz w:val="24"/>
                <w:szCs w:val="24"/>
              </w:rPr>
              <w:t>Badillio</w:t>
            </w:r>
            <w:proofErr w:type="spellEnd"/>
          </w:p>
        </w:tc>
        <w:tc>
          <w:tcPr>
            <w:tcW w:w="3672" w:type="dxa"/>
          </w:tcPr>
          <w:p w:rsidR="00AB3BD3" w:rsidRPr="00AB3BD3" w:rsidRDefault="00E9090D" w:rsidP="00AB3BD3">
            <w:pPr>
              <w:rPr>
                <w:rFonts w:ascii="Arial" w:hAnsi="Arial" w:cs="Arial"/>
                <w:sz w:val="24"/>
                <w:szCs w:val="24"/>
              </w:rPr>
            </w:pPr>
            <w:hyperlink r:id="rId7" w:history="1">
              <w:r w:rsidR="00AB3BD3" w:rsidRPr="008820BA">
                <w:rPr>
                  <w:rStyle w:val="Hyperlink"/>
                  <w:rFonts w:ascii="Arial" w:hAnsi="Arial" w:cs="Arial"/>
                  <w:sz w:val="24"/>
                  <w:szCs w:val="24"/>
                </w:rPr>
                <w:t>Frankbad@mns.com</w:t>
              </w:r>
            </w:hyperlink>
          </w:p>
        </w:tc>
      </w:tr>
      <w:tr w:rsidR="00AB3BD3" w:rsidRPr="00AB3BD3" w:rsidTr="00AB3BD3">
        <w:tc>
          <w:tcPr>
            <w:tcW w:w="3672" w:type="dxa"/>
          </w:tcPr>
          <w:p w:rsidR="00AB3BD3" w:rsidRPr="00AB3BD3" w:rsidRDefault="00AB3BD3" w:rsidP="00AB3BD3">
            <w:pPr>
              <w:rPr>
                <w:rFonts w:ascii="Arial" w:hAnsi="Arial" w:cs="Arial"/>
                <w:sz w:val="24"/>
                <w:szCs w:val="24"/>
              </w:rPr>
            </w:pPr>
            <w:r w:rsidRPr="00AB3BD3">
              <w:rPr>
                <w:rFonts w:ascii="Arial" w:hAnsi="Arial" w:cs="Arial"/>
                <w:sz w:val="24"/>
                <w:szCs w:val="24"/>
              </w:rPr>
              <w:t>Vice</w:t>
            </w:r>
            <w:r>
              <w:rPr>
                <w:rFonts w:ascii="Arial" w:hAnsi="Arial" w:cs="Arial"/>
                <w:sz w:val="24"/>
                <w:szCs w:val="24"/>
              </w:rPr>
              <w:t xml:space="preserve"> President</w:t>
            </w:r>
          </w:p>
        </w:tc>
        <w:tc>
          <w:tcPr>
            <w:tcW w:w="3672" w:type="dxa"/>
          </w:tcPr>
          <w:p w:rsidR="00AB3BD3" w:rsidRPr="00AB3BD3" w:rsidRDefault="00E9090D" w:rsidP="00AB3BD3">
            <w:pPr>
              <w:rPr>
                <w:rFonts w:ascii="Arial" w:hAnsi="Arial" w:cs="Arial"/>
                <w:sz w:val="24"/>
                <w:szCs w:val="24"/>
              </w:rPr>
            </w:pPr>
            <w:r>
              <w:rPr>
                <w:rFonts w:ascii="Arial" w:hAnsi="Arial" w:cs="Arial"/>
                <w:sz w:val="24"/>
                <w:szCs w:val="24"/>
              </w:rPr>
              <w:t>Jared Moreno</w:t>
            </w:r>
          </w:p>
        </w:tc>
        <w:tc>
          <w:tcPr>
            <w:tcW w:w="3672" w:type="dxa"/>
          </w:tcPr>
          <w:p w:rsidR="00AB3BD3" w:rsidRPr="00AB3BD3" w:rsidRDefault="00E9090D" w:rsidP="00E9090D">
            <w:pPr>
              <w:rPr>
                <w:rFonts w:ascii="Arial" w:hAnsi="Arial" w:cs="Arial"/>
                <w:sz w:val="24"/>
                <w:szCs w:val="24"/>
              </w:rPr>
            </w:pPr>
            <w:hyperlink r:id="rId8" w:history="1">
              <w:r w:rsidRPr="009964E6">
                <w:rPr>
                  <w:rStyle w:val="Hyperlink"/>
                  <w:rFonts w:ascii="Arial" w:hAnsi="Arial" w:cs="Arial"/>
                  <w:sz w:val="24"/>
                  <w:szCs w:val="24"/>
                </w:rPr>
                <w:t>Jmo24me@yahoo.com</w:t>
              </w:r>
            </w:hyperlink>
          </w:p>
        </w:tc>
      </w:tr>
      <w:tr w:rsidR="00AB3BD3" w:rsidRPr="00AB3BD3" w:rsidTr="00AB3BD3">
        <w:tc>
          <w:tcPr>
            <w:tcW w:w="3672" w:type="dxa"/>
          </w:tcPr>
          <w:p w:rsidR="00AB3BD3" w:rsidRPr="00AB3BD3" w:rsidRDefault="00AB3BD3" w:rsidP="00AB3BD3">
            <w:pPr>
              <w:rPr>
                <w:rFonts w:ascii="Arial" w:hAnsi="Arial" w:cs="Arial"/>
                <w:sz w:val="24"/>
                <w:szCs w:val="24"/>
              </w:rPr>
            </w:pPr>
            <w:r>
              <w:rPr>
                <w:rFonts w:ascii="Arial" w:hAnsi="Arial" w:cs="Arial"/>
                <w:sz w:val="24"/>
                <w:szCs w:val="24"/>
              </w:rPr>
              <w:t xml:space="preserve">Athletic Director </w:t>
            </w:r>
          </w:p>
        </w:tc>
        <w:tc>
          <w:tcPr>
            <w:tcW w:w="3672" w:type="dxa"/>
          </w:tcPr>
          <w:p w:rsidR="00AB3BD3" w:rsidRPr="00AB3BD3" w:rsidRDefault="00AB3BD3" w:rsidP="00AB3BD3">
            <w:pPr>
              <w:rPr>
                <w:rFonts w:ascii="Arial" w:hAnsi="Arial" w:cs="Arial"/>
                <w:sz w:val="24"/>
                <w:szCs w:val="24"/>
              </w:rPr>
            </w:pPr>
            <w:r>
              <w:rPr>
                <w:rFonts w:ascii="Arial" w:hAnsi="Arial" w:cs="Arial"/>
                <w:sz w:val="24"/>
                <w:szCs w:val="24"/>
              </w:rPr>
              <w:t>Alfred Munoz</w:t>
            </w:r>
          </w:p>
        </w:tc>
        <w:tc>
          <w:tcPr>
            <w:tcW w:w="3672" w:type="dxa"/>
          </w:tcPr>
          <w:p w:rsidR="00AB3BD3" w:rsidRPr="00AB3BD3" w:rsidRDefault="00E9090D" w:rsidP="00AB3BD3">
            <w:pPr>
              <w:rPr>
                <w:rFonts w:ascii="Arial" w:hAnsi="Arial" w:cs="Arial"/>
                <w:sz w:val="24"/>
                <w:szCs w:val="24"/>
              </w:rPr>
            </w:pPr>
            <w:hyperlink r:id="rId9" w:history="1">
              <w:r w:rsidR="00AB3BD3" w:rsidRPr="008820BA">
                <w:rPr>
                  <w:rStyle w:val="Hyperlink"/>
                  <w:rFonts w:ascii="Arial" w:hAnsi="Arial" w:cs="Arial"/>
                  <w:sz w:val="24"/>
                  <w:szCs w:val="24"/>
                </w:rPr>
                <w:t>alfredmunoz@live.com</w:t>
              </w:r>
            </w:hyperlink>
            <w:bookmarkStart w:id="0" w:name="_GoBack"/>
            <w:bookmarkEnd w:id="0"/>
          </w:p>
        </w:tc>
      </w:tr>
      <w:tr w:rsidR="00AB3BD3" w:rsidRPr="00AB3BD3" w:rsidTr="00AB3BD3">
        <w:tc>
          <w:tcPr>
            <w:tcW w:w="3672" w:type="dxa"/>
          </w:tcPr>
          <w:p w:rsidR="00AB3BD3" w:rsidRPr="00AB3BD3" w:rsidRDefault="00AB3BD3" w:rsidP="00AB3BD3">
            <w:pPr>
              <w:rPr>
                <w:rFonts w:ascii="Arial" w:hAnsi="Arial" w:cs="Arial"/>
                <w:sz w:val="24"/>
                <w:szCs w:val="24"/>
              </w:rPr>
            </w:pPr>
            <w:r>
              <w:rPr>
                <w:rFonts w:ascii="Arial" w:hAnsi="Arial" w:cs="Arial"/>
                <w:sz w:val="24"/>
                <w:szCs w:val="24"/>
              </w:rPr>
              <w:t>Secretary/Treasurer</w:t>
            </w:r>
          </w:p>
        </w:tc>
        <w:tc>
          <w:tcPr>
            <w:tcW w:w="3672" w:type="dxa"/>
          </w:tcPr>
          <w:p w:rsidR="00AB3BD3" w:rsidRPr="00AB3BD3" w:rsidRDefault="00E9090D" w:rsidP="00AB3BD3">
            <w:pPr>
              <w:rPr>
                <w:rFonts w:ascii="Arial" w:hAnsi="Arial" w:cs="Arial"/>
                <w:sz w:val="24"/>
                <w:szCs w:val="24"/>
              </w:rPr>
            </w:pPr>
            <w:r>
              <w:rPr>
                <w:rFonts w:ascii="Arial" w:hAnsi="Arial" w:cs="Arial"/>
                <w:sz w:val="24"/>
                <w:szCs w:val="24"/>
              </w:rPr>
              <w:t>Annette Munoz</w:t>
            </w:r>
          </w:p>
        </w:tc>
        <w:tc>
          <w:tcPr>
            <w:tcW w:w="3672" w:type="dxa"/>
          </w:tcPr>
          <w:p w:rsidR="00AB3BD3" w:rsidRPr="00AB3BD3" w:rsidRDefault="00E9090D" w:rsidP="00AB3BD3">
            <w:pPr>
              <w:rPr>
                <w:rFonts w:ascii="Arial" w:hAnsi="Arial" w:cs="Arial"/>
                <w:sz w:val="24"/>
                <w:szCs w:val="24"/>
              </w:rPr>
            </w:pPr>
            <w:r>
              <w:t>annettemunoz@yahoo.com</w:t>
            </w:r>
          </w:p>
        </w:tc>
      </w:tr>
    </w:tbl>
    <w:p w:rsidR="00AB3BD3" w:rsidRDefault="00AB3BD3" w:rsidP="00AB3BD3">
      <w:pPr>
        <w:rPr>
          <w:rFonts w:ascii="Arial" w:hAnsi="Arial" w:cs="Arial"/>
          <w:sz w:val="36"/>
          <w:szCs w:val="36"/>
        </w:rPr>
      </w:pPr>
    </w:p>
    <w:p w:rsidR="00AB3BD3" w:rsidRDefault="00AB3BD3" w:rsidP="00AB3BD3">
      <w:pPr>
        <w:jc w:val="center"/>
        <w:rPr>
          <w:rFonts w:ascii="Arial" w:hAnsi="Arial" w:cs="Arial"/>
          <w:b/>
          <w:sz w:val="36"/>
          <w:szCs w:val="36"/>
        </w:rPr>
      </w:pPr>
      <w:r w:rsidRPr="00AB3BD3">
        <w:rPr>
          <w:rFonts w:ascii="Arial" w:hAnsi="Arial" w:cs="Arial"/>
          <w:b/>
          <w:sz w:val="36"/>
          <w:szCs w:val="36"/>
        </w:rPr>
        <w:t>Volunteer Policy</w:t>
      </w:r>
    </w:p>
    <w:p w:rsidR="00AB3BD3" w:rsidRPr="00CB2E91" w:rsidRDefault="00AB3BD3" w:rsidP="00AB3BD3">
      <w:pPr>
        <w:rPr>
          <w:rFonts w:ascii="Arial" w:hAnsi="Arial" w:cs="Arial"/>
          <w:sz w:val="24"/>
          <w:szCs w:val="24"/>
        </w:rPr>
      </w:pPr>
      <w:r w:rsidRPr="00CB2E91">
        <w:rPr>
          <w:rFonts w:ascii="Arial" w:hAnsi="Arial" w:cs="Arial"/>
          <w:sz w:val="24"/>
          <w:szCs w:val="24"/>
        </w:rPr>
        <w:t>Each home game requires a minimum of 10 volunteers per game to adequately prepare and run the field on game days. We encourage all parents to support the Texas Gunslingers Youth Football program through parent participation. We thank you in advance for your support which will improve the overall success of our program.</w:t>
      </w:r>
    </w:p>
    <w:p w:rsidR="00AB3BD3" w:rsidRPr="00CB2E91" w:rsidRDefault="00AB3BD3" w:rsidP="00AB3BD3">
      <w:pPr>
        <w:pStyle w:val="ListParagraph"/>
        <w:numPr>
          <w:ilvl w:val="0"/>
          <w:numId w:val="1"/>
        </w:numPr>
        <w:rPr>
          <w:rFonts w:ascii="Arial" w:hAnsi="Arial" w:cs="Arial"/>
          <w:b/>
          <w:sz w:val="24"/>
          <w:szCs w:val="24"/>
        </w:rPr>
      </w:pPr>
      <w:r w:rsidRPr="00CB2E91">
        <w:rPr>
          <w:rFonts w:ascii="Arial" w:hAnsi="Arial" w:cs="Arial"/>
          <w:b/>
          <w:sz w:val="24"/>
          <w:szCs w:val="24"/>
        </w:rPr>
        <w:t>Each family is required to complete a</w:t>
      </w:r>
      <w:r w:rsidRPr="00CB2E91">
        <w:rPr>
          <w:rFonts w:ascii="Arial" w:hAnsi="Arial" w:cs="Arial"/>
          <w:b/>
          <w:sz w:val="24"/>
          <w:szCs w:val="24"/>
          <w:u w:val="single"/>
        </w:rPr>
        <w:t xml:space="preserve"> minimum of 2 hours</w:t>
      </w:r>
      <w:r w:rsidRPr="00CB2E91">
        <w:rPr>
          <w:rFonts w:ascii="Arial" w:hAnsi="Arial" w:cs="Arial"/>
          <w:b/>
          <w:sz w:val="24"/>
          <w:szCs w:val="24"/>
        </w:rPr>
        <w:t xml:space="preserve"> of volunteer time to the program throughout the season.</w:t>
      </w:r>
    </w:p>
    <w:p w:rsidR="00AB3BD3" w:rsidRPr="00CB2E91" w:rsidRDefault="00AB3BD3" w:rsidP="00AB3BD3">
      <w:pPr>
        <w:pStyle w:val="ListParagraph"/>
        <w:numPr>
          <w:ilvl w:val="0"/>
          <w:numId w:val="1"/>
        </w:numPr>
        <w:rPr>
          <w:rFonts w:ascii="Arial" w:hAnsi="Arial" w:cs="Arial"/>
          <w:sz w:val="24"/>
          <w:szCs w:val="24"/>
          <w:u w:val="single"/>
        </w:rPr>
      </w:pPr>
      <w:r w:rsidRPr="00CB2E91">
        <w:rPr>
          <w:rFonts w:ascii="Arial" w:hAnsi="Arial" w:cs="Arial"/>
          <w:sz w:val="24"/>
          <w:szCs w:val="24"/>
        </w:rPr>
        <w:t>Sign-ups for volunteer field duties will take place the week of each scheduled home game.</w:t>
      </w:r>
      <w:r w:rsidRPr="00CB2E91">
        <w:rPr>
          <w:rFonts w:ascii="Arial" w:hAnsi="Arial" w:cs="Arial"/>
          <w:sz w:val="24"/>
          <w:szCs w:val="24"/>
          <w:u w:val="single"/>
        </w:rPr>
        <w:t xml:space="preserve"> </w:t>
      </w:r>
    </w:p>
    <w:p w:rsidR="00AB3BD3" w:rsidRDefault="00AB3BD3" w:rsidP="00AB3BD3">
      <w:pPr>
        <w:rPr>
          <w:rFonts w:ascii="Arial" w:hAnsi="Arial" w:cs="Arial"/>
          <w:u w:val="single"/>
        </w:rPr>
      </w:pPr>
    </w:p>
    <w:p w:rsidR="00AB3BD3" w:rsidRDefault="00AB3BD3" w:rsidP="00AB3BD3">
      <w:pPr>
        <w:jc w:val="center"/>
        <w:rPr>
          <w:rFonts w:ascii="Arial" w:hAnsi="Arial" w:cs="Arial"/>
          <w:b/>
          <w:sz w:val="36"/>
          <w:szCs w:val="36"/>
        </w:rPr>
      </w:pPr>
      <w:r>
        <w:rPr>
          <w:rFonts w:ascii="Arial" w:hAnsi="Arial" w:cs="Arial"/>
          <w:b/>
          <w:sz w:val="36"/>
          <w:szCs w:val="36"/>
        </w:rPr>
        <w:t>Communication Policy</w:t>
      </w:r>
    </w:p>
    <w:p w:rsidR="00AB3BD3" w:rsidRPr="00CB2E91" w:rsidRDefault="00AB3BD3" w:rsidP="00AB3BD3">
      <w:pPr>
        <w:rPr>
          <w:rFonts w:ascii="Arial" w:hAnsi="Arial" w:cs="Arial"/>
          <w:sz w:val="24"/>
          <w:szCs w:val="24"/>
        </w:rPr>
      </w:pPr>
      <w:r w:rsidRPr="00CB2E91">
        <w:rPr>
          <w:rFonts w:ascii="Arial" w:hAnsi="Arial" w:cs="Arial"/>
          <w:sz w:val="24"/>
          <w:szCs w:val="24"/>
        </w:rPr>
        <w:t>Coaches and team managers will make every effort to ensure that all necessary information is disseminated in a timely manner. This information typically comes via announcements at practice, email, Facebook page, text message, Gunslingers website, and the Dick’s TSHQ app.</w:t>
      </w:r>
    </w:p>
    <w:p w:rsidR="00AB3BD3" w:rsidRPr="00CB2E91" w:rsidRDefault="00AB3BD3" w:rsidP="00AB3BD3">
      <w:pPr>
        <w:jc w:val="center"/>
        <w:rPr>
          <w:rFonts w:ascii="Arial" w:hAnsi="Arial" w:cs="Arial"/>
          <w:b/>
          <w:sz w:val="24"/>
          <w:szCs w:val="24"/>
        </w:rPr>
      </w:pPr>
      <w:r w:rsidRPr="00CB2E91">
        <w:rPr>
          <w:rFonts w:ascii="Arial" w:hAnsi="Arial" w:cs="Arial"/>
          <w:b/>
          <w:sz w:val="24"/>
          <w:szCs w:val="24"/>
        </w:rPr>
        <w:t>It is the responsibility of each parent to check these resources daily for updates.</w:t>
      </w:r>
    </w:p>
    <w:p w:rsidR="00AB3BD3" w:rsidRDefault="00AB3BD3">
      <w:pPr>
        <w:jc w:val="center"/>
        <w:rPr>
          <w:rFonts w:ascii="Arial" w:hAnsi="Arial" w:cs="Arial"/>
          <w:b/>
        </w:rPr>
      </w:pPr>
    </w:p>
    <w:p w:rsidR="00AB3BD3" w:rsidRDefault="00AB3BD3">
      <w:pPr>
        <w:jc w:val="center"/>
        <w:rPr>
          <w:rFonts w:ascii="Arial" w:hAnsi="Arial" w:cs="Arial"/>
          <w:b/>
        </w:rPr>
      </w:pPr>
    </w:p>
    <w:p w:rsidR="00AB3BD3" w:rsidRDefault="00AB3BD3">
      <w:pPr>
        <w:jc w:val="center"/>
        <w:rPr>
          <w:rFonts w:ascii="Arial" w:hAnsi="Arial" w:cs="Arial"/>
          <w:b/>
        </w:rPr>
      </w:pPr>
    </w:p>
    <w:p w:rsidR="00AB3BD3" w:rsidRDefault="00AB3BD3" w:rsidP="00CB2E91">
      <w:pPr>
        <w:rPr>
          <w:rFonts w:ascii="Arial" w:hAnsi="Arial" w:cs="Arial"/>
          <w:b/>
        </w:rPr>
      </w:pPr>
    </w:p>
    <w:p w:rsidR="00CB2E91" w:rsidRDefault="00CB2E91" w:rsidP="00CB2E91">
      <w:pPr>
        <w:jc w:val="center"/>
        <w:rPr>
          <w:rFonts w:ascii="Arial" w:hAnsi="Arial" w:cs="Arial"/>
          <w:b/>
          <w:sz w:val="36"/>
          <w:szCs w:val="36"/>
        </w:rPr>
      </w:pPr>
      <w:r>
        <w:rPr>
          <w:rFonts w:ascii="Arial" w:hAnsi="Arial" w:cs="Arial"/>
          <w:b/>
          <w:sz w:val="36"/>
          <w:szCs w:val="36"/>
        </w:rPr>
        <w:lastRenderedPageBreak/>
        <w:t>Football Equipment Agreement</w:t>
      </w:r>
    </w:p>
    <w:p w:rsidR="00CB2E91" w:rsidRDefault="00CB2E91" w:rsidP="00CB2E91">
      <w:pPr>
        <w:rPr>
          <w:rFonts w:ascii="Arial" w:hAnsi="Arial" w:cs="Arial"/>
          <w:sz w:val="24"/>
          <w:szCs w:val="24"/>
        </w:rPr>
      </w:pPr>
      <w:r>
        <w:rPr>
          <w:rFonts w:ascii="Arial" w:hAnsi="Arial" w:cs="Arial"/>
          <w:sz w:val="24"/>
          <w:szCs w:val="24"/>
        </w:rPr>
        <w:t>Texas Gunslingers Youth Football Program registration fee partially covers the cost to field each player. It includes (but not limited to):</w:t>
      </w:r>
    </w:p>
    <w:p w:rsidR="00CB2E91" w:rsidRDefault="00CB2E91" w:rsidP="00CB2E91">
      <w:pPr>
        <w:pStyle w:val="ListParagraph"/>
        <w:numPr>
          <w:ilvl w:val="0"/>
          <w:numId w:val="3"/>
        </w:numPr>
        <w:rPr>
          <w:rFonts w:ascii="Arial" w:hAnsi="Arial" w:cs="Arial"/>
          <w:sz w:val="24"/>
          <w:szCs w:val="24"/>
        </w:rPr>
      </w:pPr>
      <w:r>
        <w:rPr>
          <w:rFonts w:ascii="Arial" w:hAnsi="Arial" w:cs="Arial"/>
          <w:sz w:val="24"/>
          <w:szCs w:val="24"/>
        </w:rPr>
        <w:t>The game day uniform, football equipment, medical supplies, field use field equipment, liability insurance, game officials and Texas Youth Football Association Fees.</w:t>
      </w:r>
    </w:p>
    <w:p w:rsidR="00CB2E91" w:rsidRDefault="00CB2E91" w:rsidP="00CB2E91">
      <w:pPr>
        <w:pStyle w:val="ListParagraph"/>
        <w:numPr>
          <w:ilvl w:val="0"/>
          <w:numId w:val="3"/>
        </w:numPr>
        <w:rPr>
          <w:rFonts w:ascii="Arial" w:hAnsi="Arial" w:cs="Arial"/>
          <w:sz w:val="24"/>
          <w:szCs w:val="24"/>
        </w:rPr>
      </w:pPr>
      <w:r>
        <w:rPr>
          <w:rFonts w:ascii="Arial" w:hAnsi="Arial" w:cs="Arial"/>
          <w:sz w:val="24"/>
          <w:szCs w:val="24"/>
        </w:rPr>
        <w:t>Each year the organization is responsible for replacing and re-conditioning old and/or worn out equipment, helmets and game pants.</w:t>
      </w:r>
    </w:p>
    <w:p w:rsidR="00CB2E91" w:rsidRDefault="00CB2E91" w:rsidP="00CB2E91">
      <w:pPr>
        <w:ind w:left="720"/>
        <w:rPr>
          <w:rFonts w:ascii="Arial" w:hAnsi="Arial" w:cs="Arial"/>
          <w:sz w:val="24"/>
          <w:szCs w:val="24"/>
        </w:rPr>
      </w:pPr>
      <w:r>
        <w:rPr>
          <w:rFonts w:ascii="Arial" w:hAnsi="Arial" w:cs="Arial"/>
          <w:sz w:val="24"/>
          <w:szCs w:val="24"/>
        </w:rPr>
        <w:t>The only equipment that is loaned to our athletes for the duration of the season is helmet and game pants. If a helmet and pants are issued to an athlete, they should be returned in a reasonably worn condition to the Texas Gunslingers organization at the end of the season or upon the player leaving the organization.</w:t>
      </w:r>
    </w:p>
    <w:p w:rsidR="00CB2E91" w:rsidRDefault="00CB2E91" w:rsidP="00CB2E91">
      <w:pPr>
        <w:ind w:left="720"/>
        <w:rPr>
          <w:rFonts w:ascii="Arial" w:hAnsi="Arial" w:cs="Arial"/>
          <w:sz w:val="24"/>
          <w:szCs w:val="24"/>
        </w:rPr>
      </w:pPr>
      <w:r>
        <w:rPr>
          <w:rFonts w:ascii="Arial" w:hAnsi="Arial" w:cs="Arial"/>
          <w:sz w:val="24"/>
          <w:szCs w:val="24"/>
        </w:rPr>
        <w:t xml:space="preserve">Failure to return equipment will result in unnecessary replacement cost to the organization. By registering with the Texas Gunslingers, participants and parents/guardians accept full responsibility for returning all issued equipment and agree to replace any lost, stolen, or damaged equipment. Normal wear and tear will be excluded.  A collateral check will be collected for equipment in the amount of $200.00 per player. The check will be cashed if equipment is not returned at the end of season. </w:t>
      </w:r>
    </w:p>
    <w:p w:rsidR="00CB2E91" w:rsidRDefault="00CB2E91" w:rsidP="00CB2E91">
      <w:pPr>
        <w:ind w:left="720"/>
        <w:jc w:val="center"/>
        <w:rPr>
          <w:rFonts w:ascii="Arial" w:hAnsi="Arial" w:cs="Arial"/>
          <w:b/>
          <w:sz w:val="36"/>
          <w:szCs w:val="36"/>
        </w:rPr>
      </w:pPr>
      <w:r>
        <w:rPr>
          <w:rFonts w:ascii="Arial" w:hAnsi="Arial" w:cs="Arial"/>
          <w:b/>
          <w:sz w:val="36"/>
          <w:szCs w:val="36"/>
        </w:rPr>
        <w:t>Refund Policy</w:t>
      </w:r>
    </w:p>
    <w:p w:rsidR="00CB2E91" w:rsidRDefault="00CB2E91" w:rsidP="00CB2E91">
      <w:pPr>
        <w:ind w:left="720"/>
        <w:rPr>
          <w:rFonts w:ascii="Arial" w:hAnsi="Arial" w:cs="Arial"/>
          <w:sz w:val="24"/>
          <w:szCs w:val="24"/>
        </w:rPr>
      </w:pPr>
      <w:r w:rsidRPr="00CB2E91">
        <w:rPr>
          <w:rFonts w:ascii="Arial" w:hAnsi="Arial" w:cs="Arial"/>
          <w:sz w:val="24"/>
          <w:szCs w:val="24"/>
        </w:rPr>
        <w:t>Because expenses commence prior to the season beginning, (such as insurance, registration, facility rentals, and other costs associated with providing both a Football/Cheer program.) We have implemented the following policy:</w:t>
      </w:r>
    </w:p>
    <w:p w:rsidR="00CB2E91" w:rsidRDefault="00CB2E91" w:rsidP="00CB2E91">
      <w:pPr>
        <w:pStyle w:val="ListParagraph"/>
        <w:numPr>
          <w:ilvl w:val="0"/>
          <w:numId w:val="5"/>
        </w:numPr>
        <w:rPr>
          <w:rFonts w:ascii="Arial" w:hAnsi="Arial" w:cs="Arial"/>
          <w:sz w:val="24"/>
          <w:szCs w:val="24"/>
        </w:rPr>
      </w:pPr>
      <w:r>
        <w:rPr>
          <w:rFonts w:ascii="Arial" w:hAnsi="Arial" w:cs="Arial"/>
          <w:sz w:val="24"/>
          <w:szCs w:val="24"/>
        </w:rPr>
        <w:t>Within 24 hours of fitting day, should a player decide not to play during the season, all fees paid (excluding the $50.00 non-refundable fee and late registration fee) will be refunded.</w:t>
      </w:r>
    </w:p>
    <w:p w:rsidR="00CB2E91" w:rsidRDefault="00CB2E91" w:rsidP="00CB2E91">
      <w:pPr>
        <w:pStyle w:val="ListParagraph"/>
        <w:numPr>
          <w:ilvl w:val="0"/>
          <w:numId w:val="5"/>
        </w:numPr>
        <w:rPr>
          <w:rFonts w:ascii="Arial" w:hAnsi="Arial" w:cs="Arial"/>
          <w:sz w:val="24"/>
          <w:szCs w:val="24"/>
        </w:rPr>
      </w:pPr>
      <w:r>
        <w:rPr>
          <w:rFonts w:ascii="Arial" w:hAnsi="Arial" w:cs="Arial"/>
          <w:sz w:val="24"/>
          <w:szCs w:val="24"/>
        </w:rPr>
        <w:t>After uniforms have been ordered, there will be no monies refunded, under any circumstance.</w:t>
      </w:r>
    </w:p>
    <w:p w:rsidR="00CB2E91" w:rsidRDefault="00CB2E91" w:rsidP="00CB2E91">
      <w:pPr>
        <w:ind w:left="720"/>
        <w:rPr>
          <w:rFonts w:ascii="Arial" w:hAnsi="Arial" w:cs="Arial"/>
          <w:sz w:val="24"/>
          <w:szCs w:val="24"/>
        </w:rPr>
      </w:pPr>
      <w:r>
        <w:rPr>
          <w:rFonts w:ascii="Arial" w:hAnsi="Arial" w:cs="Arial"/>
          <w:sz w:val="24"/>
          <w:szCs w:val="24"/>
        </w:rPr>
        <w:t>Your request for refund within the parameters stated above must be in writing and emailed to the President and Treasurer.</w:t>
      </w:r>
    </w:p>
    <w:p w:rsidR="00CB2E91" w:rsidRDefault="00CB2E91" w:rsidP="00CB2E91">
      <w:pPr>
        <w:ind w:left="720"/>
        <w:jc w:val="center"/>
        <w:rPr>
          <w:rFonts w:ascii="Arial" w:hAnsi="Arial" w:cs="Arial"/>
          <w:b/>
          <w:sz w:val="36"/>
          <w:szCs w:val="36"/>
        </w:rPr>
      </w:pPr>
      <w:r>
        <w:rPr>
          <w:rFonts w:ascii="Arial" w:hAnsi="Arial" w:cs="Arial"/>
          <w:b/>
          <w:sz w:val="36"/>
          <w:szCs w:val="36"/>
        </w:rPr>
        <w:t>Returned Check Policy</w:t>
      </w:r>
    </w:p>
    <w:p w:rsidR="00CB2E91" w:rsidRDefault="00CB2E91" w:rsidP="00CB2E91">
      <w:pPr>
        <w:ind w:left="720"/>
        <w:rPr>
          <w:rFonts w:ascii="Arial" w:hAnsi="Arial" w:cs="Arial"/>
          <w:sz w:val="24"/>
          <w:szCs w:val="24"/>
        </w:rPr>
      </w:pPr>
      <w:r>
        <w:rPr>
          <w:rFonts w:ascii="Arial" w:hAnsi="Arial" w:cs="Arial"/>
          <w:sz w:val="24"/>
          <w:szCs w:val="24"/>
        </w:rPr>
        <w:t>All checks returned to the Texas Gunslingers Organization for insufficient fund or closed accounts, will be summited to the Texas Gunslingers collection agency for retrieval of funds. An additional $35 returned check fee will be added to the amount of the check.</w:t>
      </w:r>
    </w:p>
    <w:p w:rsidR="00CB2E91" w:rsidRPr="00CB2E91" w:rsidRDefault="00CB2E91" w:rsidP="00CB2E91">
      <w:pPr>
        <w:ind w:left="720"/>
        <w:rPr>
          <w:rFonts w:ascii="Arial" w:hAnsi="Arial" w:cs="Arial"/>
          <w:sz w:val="24"/>
          <w:szCs w:val="24"/>
        </w:rPr>
      </w:pPr>
      <w:r>
        <w:rPr>
          <w:rFonts w:ascii="Arial" w:hAnsi="Arial" w:cs="Arial"/>
          <w:sz w:val="24"/>
          <w:szCs w:val="24"/>
        </w:rPr>
        <w:t>Any participant, whose payment results in a returned check will not be added to a team roster until payment is received in full via our website, cash, certified check, or money order.</w:t>
      </w:r>
    </w:p>
    <w:p w:rsidR="00AB3BD3" w:rsidRDefault="00AB3BD3">
      <w:pPr>
        <w:jc w:val="center"/>
        <w:rPr>
          <w:rFonts w:ascii="Arial" w:hAnsi="Arial" w:cs="Arial"/>
          <w:b/>
        </w:rPr>
      </w:pPr>
    </w:p>
    <w:p w:rsidR="00AB3BD3" w:rsidRDefault="00AB3BD3">
      <w:pPr>
        <w:jc w:val="center"/>
        <w:rPr>
          <w:rFonts w:ascii="Arial" w:hAnsi="Arial" w:cs="Arial"/>
          <w:b/>
        </w:rPr>
      </w:pPr>
    </w:p>
    <w:p w:rsidR="00CB2E91" w:rsidRDefault="00CB2E91" w:rsidP="00CB2E91">
      <w:pPr>
        <w:ind w:left="720"/>
        <w:jc w:val="center"/>
        <w:rPr>
          <w:rFonts w:ascii="Arial" w:hAnsi="Arial" w:cs="Arial"/>
          <w:b/>
          <w:sz w:val="36"/>
          <w:szCs w:val="36"/>
        </w:rPr>
      </w:pPr>
      <w:r w:rsidRPr="00CB2E91">
        <w:rPr>
          <w:rFonts w:ascii="Arial" w:hAnsi="Arial" w:cs="Arial"/>
          <w:b/>
          <w:sz w:val="36"/>
          <w:szCs w:val="36"/>
        </w:rPr>
        <w:t>Football &amp; Cheer Code of Conduct</w:t>
      </w:r>
    </w:p>
    <w:p w:rsidR="00CB2E91" w:rsidRDefault="00CB2E91" w:rsidP="00CB2E91">
      <w:pPr>
        <w:pStyle w:val="ListParagraph"/>
        <w:numPr>
          <w:ilvl w:val="0"/>
          <w:numId w:val="6"/>
        </w:numPr>
        <w:spacing w:line="360" w:lineRule="auto"/>
        <w:rPr>
          <w:rFonts w:ascii="Arial" w:hAnsi="Arial" w:cs="Arial"/>
          <w:sz w:val="24"/>
          <w:szCs w:val="24"/>
        </w:rPr>
      </w:pPr>
      <w:r>
        <w:rPr>
          <w:rFonts w:ascii="Arial" w:hAnsi="Arial" w:cs="Arial"/>
          <w:sz w:val="24"/>
          <w:szCs w:val="24"/>
        </w:rPr>
        <w:t>You are a representative of the Texas Gunslingers Youth Football &amp;Cheer Program, both on and off the field. Regardless of the circumstances, always conduct yourself pride and poise. Failure to abide by any of these rules will result in disciplinary action.</w:t>
      </w:r>
    </w:p>
    <w:p w:rsidR="00CB2E91" w:rsidRPr="00CB2E91" w:rsidRDefault="00CB2E91" w:rsidP="00CB2E91">
      <w:pPr>
        <w:pStyle w:val="ListParagraph"/>
        <w:numPr>
          <w:ilvl w:val="0"/>
          <w:numId w:val="6"/>
        </w:numPr>
        <w:spacing w:line="360" w:lineRule="auto"/>
        <w:rPr>
          <w:rFonts w:ascii="Arial" w:hAnsi="Arial" w:cs="Arial"/>
          <w:sz w:val="24"/>
          <w:szCs w:val="24"/>
        </w:rPr>
      </w:pPr>
      <w:r>
        <w:rPr>
          <w:rFonts w:ascii="Arial" w:hAnsi="Arial" w:cs="Arial"/>
          <w:sz w:val="24"/>
          <w:szCs w:val="24"/>
        </w:rPr>
        <w:t>Punctuality is expected, as practice will begin promptly. Tardiness is disrespectful to your coaches and your teammates. If you are going to miss a practice or be late, you must notify the team manager/head coach. If you miss 3 practices and /or 1 game, you may be suspended from the next game.</w:t>
      </w:r>
    </w:p>
    <w:p w:rsidR="00CB2E91" w:rsidRDefault="00CB2E91" w:rsidP="00CB2E91">
      <w:pPr>
        <w:pStyle w:val="ListParagraph"/>
        <w:numPr>
          <w:ilvl w:val="0"/>
          <w:numId w:val="6"/>
        </w:numPr>
        <w:spacing w:line="360" w:lineRule="auto"/>
        <w:rPr>
          <w:rFonts w:ascii="Arial" w:hAnsi="Arial" w:cs="Arial"/>
          <w:sz w:val="24"/>
          <w:szCs w:val="24"/>
        </w:rPr>
      </w:pPr>
      <w:r>
        <w:rPr>
          <w:rFonts w:ascii="Arial" w:hAnsi="Arial" w:cs="Arial"/>
          <w:sz w:val="24"/>
          <w:szCs w:val="24"/>
        </w:rPr>
        <w:t>Proper practice attire is to be worn at all practice sessions. Athletes who are not in proper attire will not be allowed to participate at that practice session.</w:t>
      </w:r>
    </w:p>
    <w:p w:rsidR="00CB2E91" w:rsidRDefault="00CB2E91" w:rsidP="00CB2E91">
      <w:pPr>
        <w:pStyle w:val="ListParagraph"/>
        <w:numPr>
          <w:ilvl w:val="0"/>
          <w:numId w:val="6"/>
        </w:numPr>
        <w:spacing w:line="360" w:lineRule="auto"/>
        <w:rPr>
          <w:rFonts w:ascii="Arial" w:hAnsi="Arial" w:cs="Arial"/>
          <w:sz w:val="24"/>
          <w:szCs w:val="24"/>
        </w:rPr>
      </w:pPr>
      <w:r>
        <w:rPr>
          <w:rFonts w:ascii="Arial" w:hAnsi="Arial" w:cs="Arial"/>
          <w:sz w:val="24"/>
          <w:szCs w:val="24"/>
        </w:rPr>
        <w:t>All players should directly express any medical concerns to their coaches and team managers as they arise. It is the responsibility of the parent to notify team manager/head coach of any preexisting medical condition or allergy for each player.</w:t>
      </w:r>
    </w:p>
    <w:p w:rsidR="00CB2E91" w:rsidRDefault="00CB2E91" w:rsidP="00CB2E91">
      <w:pPr>
        <w:pStyle w:val="ListParagraph"/>
        <w:numPr>
          <w:ilvl w:val="0"/>
          <w:numId w:val="6"/>
        </w:numPr>
        <w:spacing w:line="360" w:lineRule="auto"/>
        <w:rPr>
          <w:rFonts w:ascii="Arial" w:hAnsi="Arial" w:cs="Arial"/>
          <w:sz w:val="24"/>
          <w:szCs w:val="24"/>
        </w:rPr>
      </w:pPr>
      <w:r>
        <w:rPr>
          <w:rFonts w:ascii="Arial" w:hAnsi="Arial" w:cs="Arial"/>
          <w:sz w:val="24"/>
          <w:szCs w:val="24"/>
        </w:rPr>
        <w:t>Vulgarity, temper tantrums and fighting is absolutely unacceptable and is grounds for immediate suspension from the game or practice.</w:t>
      </w:r>
    </w:p>
    <w:p w:rsidR="00CB2E91" w:rsidRDefault="00CB2E91" w:rsidP="00CB2E91">
      <w:pPr>
        <w:pStyle w:val="ListParagraph"/>
        <w:numPr>
          <w:ilvl w:val="0"/>
          <w:numId w:val="6"/>
        </w:numPr>
        <w:spacing w:line="360" w:lineRule="auto"/>
        <w:rPr>
          <w:rFonts w:ascii="Arial" w:hAnsi="Arial" w:cs="Arial"/>
          <w:sz w:val="24"/>
          <w:szCs w:val="24"/>
        </w:rPr>
      </w:pPr>
      <w:r>
        <w:rPr>
          <w:rFonts w:ascii="Arial" w:hAnsi="Arial" w:cs="Arial"/>
          <w:sz w:val="24"/>
          <w:szCs w:val="24"/>
        </w:rPr>
        <w:t>During instructional periods you must pay close attention to our coaches.</w:t>
      </w:r>
    </w:p>
    <w:p w:rsidR="00CB2E91" w:rsidRDefault="00CB2E91" w:rsidP="00CB2E91">
      <w:pPr>
        <w:pStyle w:val="ListParagraph"/>
        <w:numPr>
          <w:ilvl w:val="0"/>
          <w:numId w:val="6"/>
        </w:numPr>
        <w:spacing w:line="360" w:lineRule="auto"/>
        <w:rPr>
          <w:rFonts w:ascii="Arial" w:hAnsi="Arial" w:cs="Arial"/>
          <w:sz w:val="24"/>
          <w:szCs w:val="24"/>
        </w:rPr>
      </w:pPr>
      <w:r>
        <w:rPr>
          <w:rFonts w:ascii="Arial" w:hAnsi="Arial" w:cs="Arial"/>
          <w:sz w:val="24"/>
          <w:szCs w:val="24"/>
        </w:rPr>
        <w:t>When addressing or replying to all coaches, do so with respect and courtesy.</w:t>
      </w:r>
    </w:p>
    <w:p w:rsidR="00CB2E91" w:rsidRDefault="00CB2E91" w:rsidP="00CB2E91">
      <w:pPr>
        <w:pStyle w:val="ListParagraph"/>
        <w:numPr>
          <w:ilvl w:val="0"/>
          <w:numId w:val="6"/>
        </w:numPr>
        <w:spacing w:line="360" w:lineRule="auto"/>
        <w:rPr>
          <w:rFonts w:ascii="Arial" w:hAnsi="Arial" w:cs="Arial"/>
          <w:sz w:val="24"/>
          <w:szCs w:val="24"/>
        </w:rPr>
      </w:pPr>
      <w:r>
        <w:rPr>
          <w:rFonts w:ascii="Arial" w:hAnsi="Arial" w:cs="Arial"/>
          <w:sz w:val="24"/>
          <w:szCs w:val="24"/>
        </w:rPr>
        <w:t>Negative attitudes or smart mouths will not be tolerated.</w:t>
      </w:r>
    </w:p>
    <w:p w:rsidR="00CB2E91" w:rsidRDefault="00CB2E91" w:rsidP="00CB2E91">
      <w:pPr>
        <w:pStyle w:val="ListParagraph"/>
        <w:numPr>
          <w:ilvl w:val="0"/>
          <w:numId w:val="6"/>
        </w:numPr>
        <w:spacing w:line="360" w:lineRule="auto"/>
        <w:rPr>
          <w:rFonts w:ascii="Arial" w:hAnsi="Arial" w:cs="Arial"/>
          <w:sz w:val="24"/>
          <w:szCs w:val="24"/>
        </w:rPr>
      </w:pPr>
      <w:r>
        <w:rPr>
          <w:rFonts w:ascii="Arial" w:hAnsi="Arial" w:cs="Arial"/>
          <w:sz w:val="24"/>
          <w:szCs w:val="24"/>
        </w:rPr>
        <w:t>You are expected to give 100% at all practices and games. Not knowing your plays, due to lack of trying or not paying attention could result in disciplinary action.</w:t>
      </w:r>
    </w:p>
    <w:p w:rsidR="00CB2E91" w:rsidRDefault="00CB2E91" w:rsidP="00517713">
      <w:pPr>
        <w:pStyle w:val="ListParagraph"/>
        <w:numPr>
          <w:ilvl w:val="0"/>
          <w:numId w:val="6"/>
        </w:numPr>
        <w:spacing w:line="360" w:lineRule="auto"/>
        <w:rPr>
          <w:rFonts w:ascii="Arial" w:hAnsi="Arial" w:cs="Arial"/>
          <w:sz w:val="24"/>
          <w:szCs w:val="24"/>
        </w:rPr>
      </w:pPr>
      <w:r>
        <w:rPr>
          <w:rFonts w:ascii="Arial" w:hAnsi="Arial" w:cs="Arial"/>
          <w:sz w:val="24"/>
          <w:szCs w:val="24"/>
        </w:rPr>
        <w:t>Parents are encouraged to attend practices without distracting or disrupting players and/or practices. If any issues please use chain of command (Team Manager, Head Coach, Athletic Director, Vice President, President.)</w:t>
      </w:r>
    </w:p>
    <w:p w:rsidR="00CB2E91" w:rsidRDefault="00CB2E91" w:rsidP="00CB2E91">
      <w:pPr>
        <w:pStyle w:val="ListParagraph"/>
        <w:numPr>
          <w:ilvl w:val="0"/>
          <w:numId w:val="6"/>
        </w:numPr>
        <w:spacing w:line="360" w:lineRule="auto"/>
        <w:rPr>
          <w:rFonts w:ascii="Arial" w:hAnsi="Arial" w:cs="Arial"/>
          <w:sz w:val="24"/>
          <w:szCs w:val="24"/>
        </w:rPr>
      </w:pPr>
      <w:r>
        <w:rPr>
          <w:rFonts w:ascii="Arial" w:hAnsi="Arial" w:cs="Arial"/>
          <w:sz w:val="24"/>
          <w:szCs w:val="24"/>
        </w:rPr>
        <w:t>All players are required to be at their games 60 minutes before game time in full uniform.</w:t>
      </w:r>
    </w:p>
    <w:p w:rsidR="00CB2E91" w:rsidRDefault="00CB2E91" w:rsidP="00CB2E91">
      <w:pPr>
        <w:pStyle w:val="ListParagraph"/>
        <w:numPr>
          <w:ilvl w:val="0"/>
          <w:numId w:val="6"/>
        </w:numPr>
        <w:spacing w:line="360" w:lineRule="auto"/>
        <w:rPr>
          <w:rFonts w:ascii="Arial" w:hAnsi="Arial" w:cs="Arial"/>
          <w:sz w:val="24"/>
          <w:szCs w:val="24"/>
        </w:rPr>
      </w:pPr>
      <w:r>
        <w:rPr>
          <w:rFonts w:ascii="Arial" w:hAnsi="Arial" w:cs="Arial"/>
          <w:sz w:val="24"/>
          <w:szCs w:val="24"/>
        </w:rPr>
        <w:t>Parents should clearly understand that the goal for the Texas Gunslingers Youth and Football&amp; Cheer program is to each child self-confidence, sportsmanship and teamwork. To do this, it takes discipline on the part of each child and parent collectively.</w:t>
      </w:r>
    </w:p>
    <w:p w:rsidR="00DE4D49" w:rsidRDefault="00DE4D49" w:rsidP="00DE4D49">
      <w:pPr>
        <w:pStyle w:val="ListParagraph"/>
        <w:spacing w:line="360" w:lineRule="auto"/>
        <w:ind w:left="1440"/>
        <w:rPr>
          <w:rFonts w:ascii="Arial" w:hAnsi="Arial" w:cs="Arial"/>
          <w:sz w:val="24"/>
          <w:szCs w:val="24"/>
        </w:rPr>
      </w:pPr>
    </w:p>
    <w:p w:rsidR="00CB2E91" w:rsidRDefault="00CB2E91" w:rsidP="00CB2E91">
      <w:pPr>
        <w:pStyle w:val="ListParagraph"/>
        <w:spacing w:line="360" w:lineRule="auto"/>
        <w:ind w:left="1440"/>
        <w:rPr>
          <w:rFonts w:ascii="Arial" w:hAnsi="Arial" w:cs="Arial"/>
          <w:sz w:val="24"/>
          <w:szCs w:val="24"/>
        </w:rPr>
      </w:pPr>
    </w:p>
    <w:p w:rsidR="00DE4D49" w:rsidRDefault="00DE4D49" w:rsidP="00CB2E91">
      <w:pPr>
        <w:pStyle w:val="ListParagraph"/>
        <w:spacing w:line="360" w:lineRule="auto"/>
        <w:ind w:left="1440"/>
        <w:rPr>
          <w:rFonts w:ascii="Arial" w:hAnsi="Arial" w:cs="Arial"/>
          <w:sz w:val="24"/>
          <w:szCs w:val="24"/>
        </w:rPr>
      </w:pPr>
    </w:p>
    <w:p w:rsidR="00DE4D49" w:rsidRDefault="00DE4D49" w:rsidP="00CB2E91">
      <w:pPr>
        <w:pStyle w:val="ListParagraph"/>
        <w:spacing w:line="360" w:lineRule="auto"/>
        <w:ind w:left="1440"/>
        <w:rPr>
          <w:rFonts w:ascii="Arial" w:hAnsi="Arial" w:cs="Arial"/>
          <w:sz w:val="24"/>
          <w:szCs w:val="24"/>
        </w:rPr>
      </w:pPr>
    </w:p>
    <w:p w:rsidR="00DE4D49" w:rsidRDefault="00DE4D49" w:rsidP="00CB2E91">
      <w:pPr>
        <w:pStyle w:val="ListParagraph"/>
        <w:spacing w:line="360" w:lineRule="auto"/>
        <w:ind w:left="1440"/>
        <w:rPr>
          <w:rFonts w:ascii="Arial" w:hAnsi="Arial" w:cs="Arial"/>
          <w:sz w:val="24"/>
          <w:szCs w:val="24"/>
        </w:rPr>
      </w:pPr>
    </w:p>
    <w:p w:rsidR="00DE4D49" w:rsidRPr="002C79D7" w:rsidRDefault="00DE4D49" w:rsidP="00DE4D49">
      <w:pPr>
        <w:pStyle w:val="ListParagraph"/>
        <w:spacing w:line="360" w:lineRule="auto"/>
        <w:ind w:left="1440"/>
        <w:jc w:val="center"/>
        <w:rPr>
          <w:rFonts w:ascii="Arial" w:hAnsi="Arial" w:cs="Arial"/>
          <w:b/>
          <w:sz w:val="24"/>
          <w:szCs w:val="24"/>
        </w:rPr>
      </w:pPr>
      <w:r w:rsidRPr="002C79D7">
        <w:rPr>
          <w:rFonts w:ascii="Arial" w:hAnsi="Arial" w:cs="Arial"/>
          <w:b/>
          <w:sz w:val="24"/>
          <w:szCs w:val="24"/>
        </w:rPr>
        <w:lastRenderedPageBreak/>
        <w:t>Parent Code of Conduct</w:t>
      </w:r>
    </w:p>
    <w:p w:rsidR="00DE4D49" w:rsidRPr="00735F6F" w:rsidRDefault="00DE4D49" w:rsidP="00ED4966">
      <w:pPr>
        <w:spacing w:line="360" w:lineRule="auto"/>
        <w:ind w:right="-288"/>
        <w:rPr>
          <w:rFonts w:ascii="Arial" w:hAnsi="Arial" w:cs="Arial"/>
          <w:sz w:val="18"/>
          <w:szCs w:val="18"/>
        </w:rPr>
      </w:pPr>
      <w:r w:rsidRPr="00735F6F">
        <w:rPr>
          <w:rFonts w:ascii="Arial" w:hAnsi="Arial" w:cs="Arial"/>
          <w:sz w:val="18"/>
          <w:szCs w:val="18"/>
        </w:rPr>
        <w:t xml:space="preserve">The essential elements of character-building and ethics in sports are embodied in the concept of sportsmanship and six core principles: </w:t>
      </w:r>
      <w:r w:rsidRPr="00735F6F">
        <w:rPr>
          <w:rFonts w:ascii="Arial" w:hAnsi="Arial" w:cs="Arial"/>
          <w:b/>
          <w:sz w:val="18"/>
          <w:szCs w:val="18"/>
        </w:rPr>
        <w:t>Trustworthiness, Respect, Responsibility, Fairness, Caring, and Good Citizenship</w:t>
      </w:r>
      <w:r w:rsidRPr="00735F6F">
        <w:rPr>
          <w:rFonts w:ascii="Arial" w:hAnsi="Arial" w:cs="Arial"/>
          <w:sz w:val="18"/>
          <w:szCs w:val="18"/>
        </w:rPr>
        <w:t>.</w:t>
      </w:r>
      <w:r w:rsidR="00047CE0" w:rsidRPr="00735F6F">
        <w:rPr>
          <w:rFonts w:ascii="Arial" w:hAnsi="Arial" w:cs="Arial"/>
          <w:sz w:val="18"/>
          <w:szCs w:val="18"/>
        </w:rPr>
        <w:t xml:space="preserve"> The highest potential of sports is achieved when competition reflects these “six pillars of character.”</w:t>
      </w:r>
    </w:p>
    <w:p w:rsidR="00047CE0" w:rsidRPr="00735F6F" w:rsidRDefault="00047CE0" w:rsidP="00ED4966">
      <w:pPr>
        <w:spacing w:line="360" w:lineRule="auto"/>
        <w:ind w:right="-288"/>
        <w:rPr>
          <w:rFonts w:ascii="Arial" w:hAnsi="Arial" w:cs="Arial"/>
          <w:sz w:val="18"/>
          <w:szCs w:val="18"/>
        </w:rPr>
      </w:pPr>
      <w:r w:rsidRPr="00735F6F">
        <w:rPr>
          <w:rFonts w:ascii="Arial" w:hAnsi="Arial" w:cs="Arial"/>
          <w:sz w:val="18"/>
          <w:szCs w:val="18"/>
        </w:rPr>
        <w:t xml:space="preserve">I agree that if I fail to abide by the </w:t>
      </w:r>
      <w:r w:rsidR="000069E9" w:rsidRPr="00735F6F">
        <w:rPr>
          <w:rFonts w:ascii="Arial" w:hAnsi="Arial" w:cs="Arial"/>
          <w:sz w:val="18"/>
          <w:szCs w:val="18"/>
        </w:rPr>
        <w:t>aforementioned rules</w:t>
      </w:r>
      <w:r w:rsidRPr="00735F6F">
        <w:rPr>
          <w:rFonts w:ascii="Arial" w:hAnsi="Arial" w:cs="Arial"/>
          <w:sz w:val="18"/>
          <w:szCs w:val="18"/>
        </w:rPr>
        <w:t xml:space="preserve"> and guidelines, I will be subject to disciplinary action that could include</w:t>
      </w:r>
      <w:r w:rsidR="000069E9" w:rsidRPr="00735F6F">
        <w:rPr>
          <w:rFonts w:ascii="Arial" w:hAnsi="Arial" w:cs="Arial"/>
          <w:sz w:val="18"/>
          <w:szCs w:val="18"/>
        </w:rPr>
        <w:t>, but not limited to the following:</w:t>
      </w:r>
    </w:p>
    <w:p w:rsidR="000069E9" w:rsidRPr="00735F6F" w:rsidRDefault="000069E9" w:rsidP="00ED4966">
      <w:pPr>
        <w:pStyle w:val="ListParagraph"/>
        <w:numPr>
          <w:ilvl w:val="0"/>
          <w:numId w:val="7"/>
        </w:numPr>
        <w:spacing w:line="360" w:lineRule="auto"/>
        <w:ind w:left="720" w:right="-288"/>
        <w:rPr>
          <w:rFonts w:ascii="Arial" w:hAnsi="Arial" w:cs="Arial"/>
          <w:sz w:val="18"/>
          <w:szCs w:val="18"/>
        </w:rPr>
      </w:pPr>
      <w:r w:rsidRPr="00735F6F">
        <w:rPr>
          <w:rFonts w:ascii="Arial" w:hAnsi="Arial" w:cs="Arial"/>
          <w:sz w:val="18"/>
          <w:szCs w:val="18"/>
        </w:rPr>
        <w:t>Verbal warning by official, head coach, and /or head of league organization</w:t>
      </w:r>
    </w:p>
    <w:p w:rsidR="000069E9" w:rsidRPr="00735F6F" w:rsidRDefault="000069E9" w:rsidP="00ED4966">
      <w:pPr>
        <w:pStyle w:val="ListParagraph"/>
        <w:numPr>
          <w:ilvl w:val="0"/>
          <w:numId w:val="7"/>
        </w:numPr>
        <w:spacing w:line="360" w:lineRule="auto"/>
        <w:ind w:left="720" w:right="-288"/>
        <w:rPr>
          <w:rFonts w:ascii="Arial" w:hAnsi="Arial" w:cs="Arial"/>
          <w:sz w:val="18"/>
          <w:szCs w:val="18"/>
        </w:rPr>
      </w:pPr>
      <w:r w:rsidRPr="00735F6F">
        <w:rPr>
          <w:rFonts w:ascii="Arial" w:hAnsi="Arial" w:cs="Arial"/>
          <w:sz w:val="18"/>
          <w:szCs w:val="18"/>
        </w:rPr>
        <w:t>Written warning</w:t>
      </w:r>
    </w:p>
    <w:p w:rsidR="000069E9" w:rsidRPr="00735F6F" w:rsidRDefault="000069E9" w:rsidP="00ED4966">
      <w:pPr>
        <w:pStyle w:val="ListParagraph"/>
        <w:numPr>
          <w:ilvl w:val="0"/>
          <w:numId w:val="7"/>
        </w:numPr>
        <w:spacing w:line="360" w:lineRule="auto"/>
        <w:ind w:left="720" w:right="-288"/>
        <w:rPr>
          <w:rFonts w:ascii="Arial" w:hAnsi="Arial" w:cs="Arial"/>
          <w:sz w:val="18"/>
          <w:szCs w:val="18"/>
        </w:rPr>
      </w:pPr>
      <w:r w:rsidRPr="00735F6F">
        <w:rPr>
          <w:rFonts w:ascii="Arial" w:hAnsi="Arial" w:cs="Arial"/>
          <w:sz w:val="18"/>
          <w:szCs w:val="18"/>
        </w:rPr>
        <w:t>Game forfeit through the official or coach</w:t>
      </w:r>
    </w:p>
    <w:p w:rsidR="000069E9" w:rsidRPr="00735F6F" w:rsidRDefault="000069E9" w:rsidP="00ED4966">
      <w:pPr>
        <w:pStyle w:val="ListParagraph"/>
        <w:numPr>
          <w:ilvl w:val="0"/>
          <w:numId w:val="7"/>
        </w:numPr>
        <w:spacing w:line="360" w:lineRule="auto"/>
        <w:ind w:left="720" w:right="-288"/>
        <w:rPr>
          <w:rFonts w:ascii="Arial" w:hAnsi="Arial" w:cs="Arial"/>
          <w:sz w:val="18"/>
          <w:szCs w:val="18"/>
        </w:rPr>
      </w:pPr>
      <w:r w:rsidRPr="00735F6F">
        <w:rPr>
          <w:rFonts w:ascii="Arial" w:hAnsi="Arial" w:cs="Arial"/>
          <w:sz w:val="18"/>
          <w:szCs w:val="18"/>
        </w:rPr>
        <w:t>Parental season suspension</w:t>
      </w:r>
    </w:p>
    <w:p w:rsidR="000069E9" w:rsidRPr="00735F6F" w:rsidRDefault="000069E9" w:rsidP="00ED4966">
      <w:pPr>
        <w:spacing w:line="360" w:lineRule="auto"/>
        <w:ind w:right="-288"/>
        <w:jc w:val="both"/>
        <w:rPr>
          <w:rFonts w:ascii="Arial" w:hAnsi="Arial" w:cs="Arial"/>
          <w:sz w:val="18"/>
          <w:szCs w:val="18"/>
        </w:rPr>
      </w:pPr>
      <w:r w:rsidRPr="00735F6F">
        <w:rPr>
          <w:rFonts w:ascii="Arial" w:hAnsi="Arial" w:cs="Arial"/>
          <w:sz w:val="18"/>
          <w:szCs w:val="18"/>
        </w:rPr>
        <w:t>I therefore agree to abide by the following:</w:t>
      </w:r>
    </w:p>
    <w:p w:rsidR="000069E9" w:rsidRPr="00735F6F" w:rsidRDefault="000069E9" w:rsidP="00ED4966">
      <w:pPr>
        <w:pStyle w:val="ListParagraph"/>
        <w:numPr>
          <w:ilvl w:val="0"/>
          <w:numId w:val="8"/>
        </w:numPr>
        <w:spacing w:line="360" w:lineRule="auto"/>
        <w:ind w:right="-288"/>
        <w:jc w:val="both"/>
        <w:rPr>
          <w:rFonts w:ascii="Arial" w:hAnsi="Arial" w:cs="Arial"/>
          <w:sz w:val="18"/>
          <w:szCs w:val="18"/>
        </w:rPr>
      </w:pPr>
      <w:r w:rsidRPr="00735F6F">
        <w:rPr>
          <w:rFonts w:ascii="Arial" w:hAnsi="Arial" w:cs="Arial"/>
          <w:sz w:val="18"/>
          <w:szCs w:val="18"/>
        </w:rPr>
        <w:t>I will not force my child to participate in sports.</w:t>
      </w:r>
    </w:p>
    <w:p w:rsidR="000069E9" w:rsidRPr="00735F6F" w:rsidRDefault="000069E9" w:rsidP="00ED4966">
      <w:pPr>
        <w:pStyle w:val="ListParagraph"/>
        <w:numPr>
          <w:ilvl w:val="0"/>
          <w:numId w:val="8"/>
        </w:numPr>
        <w:spacing w:line="360" w:lineRule="auto"/>
        <w:ind w:right="-288"/>
        <w:jc w:val="both"/>
        <w:rPr>
          <w:rFonts w:ascii="Arial" w:hAnsi="Arial" w:cs="Arial"/>
          <w:sz w:val="18"/>
          <w:szCs w:val="18"/>
        </w:rPr>
      </w:pPr>
      <w:r w:rsidRPr="00735F6F">
        <w:rPr>
          <w:rFonts w:ascii="Arial" w:hAnsi="Arial" w:cs="Arial"/>
          <w:sz w:val="18"/>
          <w:szCs w:val="18"/>
        </w:rPr>
        <w:t>I will remember that children</w:t>
      </w:r>
      <w:r w:rsidR="0066356F" w:rsidRPr="00735F6F">
        <w:rPr>
          <w:rFonts w:ascii="Arial" w:hAnsi="Arial" w:cs="Arial"/>
          <w:sz w:val="18"/>
          <w:szCs w:val="18"/>
        </w:rPr>
        <w:t xml:space="preserve"> participate to have fun and that the game is for youth participating; not the adults.</w:t>
      </w:r>
    </w:p>
    <w:p w:rsidR="0066356F" w:rsidRPr="00735F6F" w:rsidRDefault="0066356F" w:rsidP="00ED4966">
      <w:pPr>
        <w:pStyle w:val="ListParagraph"/>
        <w:numPr>
          <w:ilvl w:val="0"/>
          <w:numId w:val="8"/>
        </w:numPr>
        <w:spacing w:line="360" w:lineRule="auto"/>
        <w:ind w:right="-288"/>
        <w:jc w:val="both"/>
        <w:rPr>
          <w:rFonts w:ascii="Arial" w:hAnsi="Arial" w:cs="Arial"/>
          <w:sz w:val="18"/>
          <w:szCs w:val="18"/>
        </w:rPr>
      </w:pPr>
      <w:r w:rsidRPr="00735F6F">
        <w:rPr>
          <w:rFonts w:ascii="Arial" w:hAnsi="Arial" w:cs="Arial"/>
          <w:sz w:val="18"/>
          <w:szCs w:val="18"/>
        </w:rPr>
        <w:t xml:space="preserve">I will inform the coach of disabilities/ailments that may affect the safety of my child or the </w:t>
      </w:r>
      <w:r w:rsidR="00D1115B" w:rsidRPr="00735F6F">
        <w:rPr>
          <w:rFonts w:ascii="Arial" w:hAnsi="Arial" w:cs="Arial"/>
          <w:sz w:val="18"/>
          <w:szCs w:val="18"/>
        </w:rPr>
        <w:t>safety of others.</w:t>
      </w:r>
    </w:p>
    <w:p w:rsidR="00D1115B" w:rsidRPr="00735F6F" w:rsidRDefault="00D1115B" w:rsidP="00ED4966">
      <w:pPr>
        <w:pStyle w:val="ListParagraph"/>
        <w:numPr>
          <w:ilvl w:val="0"/>
          <w:numId w:val="8"/>
        </w:numPr>
        <w:spacing w:line="360" w:lineRule="auto"/>
        <w:ind w:right="-288"/>
        <w:jc w:val="both"/>
        <w:rPr>
          <w:rFonts w:ascii="Arial" w:hAnsi="Arial" w:cs="Arial"/>
          <w:sz w:val="18"/>
          <w:szCs w:val="18"/>
        </w:rPr>
      </w:pPr>
      <w:r w:rsidRPr="00735F6F">
        <w:rPr>
          <w:rFonts w:ascii="Arial" w:hAnsi="Arial" w:cs="Arial"/>
          <w:sz w:val="18"/>
          <w:szCs w:val="18"/>
        </w:rPr>
        <w:t>I will learn</w:t>
      </w:r>
      <w:r w:rsidR="0054088C" w:rsidRPr="00735F6F">
        <w:rPr>
          <w:rFonts w:ascii="Arial" w:hAnsi="Arial" w:cs="Arial"/>
          <w:sz w:val="18"/>
          <w:szCs w:val="18"/>
        </w:rPr>
        <w:t xml:space="preserve"> the rules of the game and polices of the league.</w:t>
      </w:r>
    </w:p>
    <w:p w:rsidR="0054088C" w:rsidRPr="00735F6F" w:rsidRDefault="0054088C" w:rsidP="00ED4966">
      <w:pPr>
        <w:pStyle w:val="ListParagraph"/>
        <w:numPr>
          <w:ilvl w:val="0"/>
          <w:numId w:val="8"/>
        </w:numPr>
        <w:spacing w:line="360" w:lineRule="auto"/>
        <w:ind w:right="-288"/>
        <w:jc w:val="both"/>
        <w:rPr>
          <w:rFonts w:ascii="Arial" w:hAnsi="Arial" w:cs="Arial"/>
          <w:sz w:val="18"/>
          <w:szCs w:val="18"/>
        </w:rPr>
      </w:pPr>
      <w:r w:rsidRPr="00735F6F">
        <w:rPr>
          <w:rFonts w:ascii="Arial" w:hAnsi="Arial" w:cs="Arial"/>
          <w:sz w:val="18"/>
          <w:szCs w:val="18"/>
        </w:rPr>
        <w:t>I (and my guest) will be positive role models for my child and encourage sportsmanship by showing respect and courtesy, and by demonstrating positive support for all players, coaches, officials and spectators at every game.</w:t>
      </w:r>
    </w:p>
    <w:p w:rsidR="0054088C" w:rsidRPr="00735F6F" w:rsidRDefault="0054088C" w:rsidP="00ED4966">
      <w:pPr>
        <w:pStyle w:val="ListParagraph"/>
        <w:numPr>
          <w:ilvl w:val="0"/>
          <w:numId w:val="8"/>
        </w:numPr>
        <w:spacing w:line="360" w:lineRule="auto"/>
        <w:ind w:right="-288"/>
        <w:jc w:val="both"/>
        <w:rPr>
          <w:rFonts w:ascii="Arial" w:hAnsi="Arial" w:cs="Arial"/>
          <w:sz w:val="18"/>
          <w:szCs w:val="18"/>
        </w:rPr>
      </w:pPr>
      <w:r w:rsidRPr="00735F6F">
        <w:rPr>
          <w:rFonts w:ascii="Arial" w:hAnsi="Arial" w:cs="Arial"/>
          <w:sz w:val="18"/>
          <w:szCs w:val="18"/>
        </w:rPr>
        <w:t>I (and my guest</w:t>
      </w:r>
      <w:r w:rsidR="00ED4966" w:rsidRPr="00735F6F">
        <w:rPr>
          <w:rFonts w:ascii="Arial" w:hAnsi="Arial" w:cs="Arial"/>
          <w:sz w:val="18"/>
          <w:szCs w:val="18"/>
        </w:rPr>
        <w:t>) will</w:t>
      </w:r>
      <w:r w:rsidRPr="00735F6F">
        <w:rPr>
          <w:rFonts w:ascii="Arial" w:hAnsi="Arial" w:cs="Arial"/>
          <w:sz w:val="18"/>
          <w:szCs w:val="18"/>
        </w:rPr>
        <w:t xml:space="preserve"> not engage in any kind of unsportsmanlike conduct with an official, coach, player or parent such as booing and taunting; refusing to shake hands; or using profane language or gestures.</w:t>
      </w:r>
    </w:p>
    <w:p w:rsidR="0054088C" w:rsidRPr="00735F6F" w:rsidRDefault="0054088C" w:rsidP="00ED4966">
      <w:pPr>
        <w:pStyle w:val="ListParagraph"/>
        <w:numPr>
          <w:ilvl w:val="0"/>
          <w:numId w:val="8"/>
        </w:numPr>
        <w:spacing w:line="360" w:lineRule="auto"/>
        <w:ind w:right="-288"/>
        <w:jc w:val="both"/>
        <w:rPr>
          <w:rFonts w:ascii="Arial" w:hAnsi="Arial" w:cs="Arial"/>
          <w:sz w:val="18"/>
          <w:szCs w:val="18"/>
        </w:rPr>
      </w:pPr>
      <w:r w:rsidRPr="00735F6F">
        <w:rPr>
          <w:rFonts w:ascii="Arial" w:hAnsi="Arial" w:cs="Arial"/>
          <w:sz w:val="18"/>
          <w:szCs w:val="18"/>
        </w:rPr>
        <w:t>I will not encourage any behaviors or practices that would endanger the health and well-being of the athletes.</w:t>
      </w:r>
    </w:p>
    <w:p w:rsidR="0054088C" w:rsidRPr="00735F6F" w:rsidRDefault="0054088C" w:rsidP="00ED4966">
      <w:pPr>
        <w:pStyle w:val="ListParagraph"/>
        <w:numPr>
          <w:ilvl w:val="0"/>
          <w:numId w:val="8"/>
        </w:numPr>
        <w:spacing w:line="360" w:lineRule="auto"/>
        <w:ind w:right="-288"/>
        <w:jc w:val="both"/>
        <w:rPr>
          <w:rFonts w:ascii="Arial" w:hAnsi="Arial" w:cs="Arial"/>
          <w:sz w:val="18"/>
          <w:szCs w:val="18"/>
        </w:rPr>
      </w:pPr>
      <w:r w:rsidRPr="00735F6F">
        <w:rPr>
          <w:rFonts w:ascii="Arial" w:hAnsi="Arial" w:cs="Arial"/>
          <w:sz w:val="18"/>
          <w:szCs w:val="18"/>
        </w:rPr>
        <w:t>I will teach my child to play by the rules and to resolve conflicts without resorting to hostility or violence.</w:t>
      </w:r>
    </w:p>
    <w:p w:rsidR="0054088C" w:rsidRPr="00735F6F" w:rsidRDefault="00ED4966" w:rsidP="00ED4966">
      <w:pPr>
        <w:pStyle w:val="ListParagraph"/>
        <w:numPr>
          <w:ilvl w:val="0"/>
          <w:numId w:val="8"/>
        </w:numPr>
        <w:spacing w:line="360" w:lineRule="auto"/>
        <w:ind w:right="-288"/>
        <w:jc w:val="both"/>
        <w:rPr>
          <w:rFonts w:ascii="Arial" w:hAnsi="Arial" w:cs="Arial"/>
          <w:sz w:val="18"/>
          <w:szCs w:val="18"/>
        </w:rPr>
      </w:pPr>
      <w:r w:rsidRPr="00735F6F">
        <w:rPr>
          <w:rFonts w:ascii="Arial" w:hAnsi="Arial" w:cs="Arial"/>
          <w:sz w:val="18"/>
          <w:szCs w:val="18"/>
        </w:rPr>
        <w:t>I will demand that my child treats other players, coaches, officials and spectator with respect regardless of race, creed, color, sex or ability.</w:t>
      </w:r>
    </w:p>
    <w:p w:rsidR="00ED4966" w:rsidRPr="00735F6F" w:rsidRDefault="00ED4966" w:rsidP="000069E9">
      <w:pPr>
        <w:pStyle w:val="ListParagraph"/>
        <w:numPr>
          <w:ilvl w:val="0"/>
          <w:numId w:val="8"/>
        </w:numPr>
        <w:spacing w:line="360" w:lineRule="auto"/>
        <w:jc w:val="both"/>
        <w:rPr>
          <w:rFonts w:ascii="Arial" w:hAnsi="Arial" w:cs="Arial"/>
          <w:sz w:val="18"/>
          <w:szCs w:val="18"/>
        </w:rPr>
      </w:pPr>
      <w:r w:rsidRPr="00735F6F">
        <w:rPr>
          <w:rFonts w:ascii="Arial" w:hAnsi="Arial" w:cs="Arial"/>
          <w:sz w:val="18"/>
          <w:szCs w:val="18"/>
        </w:rPr>
        <w:t>I will teach my child that doing their best is more important than winning, so that my child will never feel defeated by the outcome of the game or his/her performance.</w:t>
      </w:r>
    </w:p>
    <w:p w:rsidR="00ED4966" w:rsidRPr="00735F6F" w:rsidRDefault="00ED4966" w:rsidP="000069E9">
      <w:pPr>
        <w:pStyle w:val="ListParagraph"/>
        <w:numPr>
          <w:ilvl w:val="0"/>
          <w:numId w:val="8"/>
        </w:numPr>
        <w:spacing w:line="360" w:lineRule="auto"/>
        <w:jc w:val="both"/>
        <w:rPr>
          <w:rFonts w:ascii="Arial" w:hAnsi="Arial" w:cs="Arial"/>
          <w:sz w:val="18"/>
          <w:szCs w:val="18"/>
        </w:rPr>
      </w:pPr>
      <w:r w:rsidRPr="00735F6F">
        <w:rPr>
          <w:rFonts w:ascii="Arial" w:hAnsi="Arial" w:cs="Arial"/>
          <w:sz w:val="18"/>
          <w:szCs w:val="18"/>
        </w:rPr>
        <w:t>I will praise my child for competing fairly and trying hard, and make my child feel like a winner every time.</w:t>
      </w:r>
    </w:p>
    <w:p w:rsidR="00ED4966" w:rsidRPr="00735F6F" w:rsidRDefault="00ED4966" w:rsidP="000069E9">
      <w:pPr>
        <w:pStyle w:val="ListParagraph"/>
        <w:numPr>
          <w:ilvl w:val="0"/>
          <w:numId w:val="8"/>
        </w:numPr>
        <w:spacing w:line="360" w:lineRule="auto"/>
        <w:jc w:val="both"/>
        <w:rPr>
          <w:rFonts w:ascii="Arial" w:hAnsi="Arial" w:cs="Arial"/>
          <w:sz w:val="18"/>
          <w:szCs w:val="18"/>
        </w:rPr>
      </w:pPr>
      <w:r w:rsidRPr="00735F6F">
        <w:rPr>
          <w:rFonts w:ascii="Arial" w:hAnsi="Arial" w:cs="Arial"/>
          <w:sz w:val="18"/>
          <w:szCs w:val="18"/>
        </w:rPr>
        <w:t>I</w:t>
      </w:r>
      <w:r w:rsidR="00144D1D" w:rsidRPr="00735F6F">
        <w:rPr>
          <w:rFonts w:ascii="Arial" w:hAnsi="Arial" w:cs="Arial"/>
          <w:sz w:val="18"/>
          <w:szCs w:val="18"/>
        </w:rPr>
        <w:t xml:space="preserve"> will never ridicule or yell at my child or other participants for making a mistake or losing a competition.</w:t>
      </w:r>
    </w:p>
    <w:p w:rsidR="00144D1D" w:rsidRPr="00735F6F" w:rsidRDefault="00381F22" w:rsidP="000069E9">
      <w:pPr>
        <w:pStyle w:val="ListParagraph"/>
        <w:numPr>
          <w:ilvl w:val="0"/>
          <w:numId w:val="8"/>
        </w:numPr>
        <w:spacing w:line="360" w:lineRule="auto"/>
        <w:jc w:val="both"/>
        <w:rPr>
          <w:rFonts w:ascii="Arial" w:hAnsi="Arial" w:cs="Arial"/>
          <w:sz w:val="18"/>
          <w:szCs w:val="18"/>
        </w:rPr>
      </w:pPr>
      <w:r w:rsidRPr="00735F6F">
        <w:rPr>
          <w:rFonts w:ascii="Arial" w:hAnsi="Arial" w:cs="Arial"/>
          <w:sz w:val="18"/>
          <w:szCs w:val="18"/>
        </w:rPr>
        <w:t>I will emphasize skill development and practices and how they benefit my child over winning.</w:t>
      </w:r>
    </w:p>
    <w:p w:rsidR="00381F22" w:rsidRPr="00735F6F" w:rsidRDefault="00381F22" w:rsidP="000069E9">
      <w:pPr>
        <w:pStyle w:val="ListParagraph"/>
        <w:numPr>
          <w:ilvl w:val="0"/>
          <w:numId w:val="8"/>
        </w:numPr>
        <w:spacing w:line="360" w:lineRule="auto"/>
        <w:jc w:val="both"/>
        <w:rPr>
          <w:rFonts w:ascii="Arial" w:hAnsi="Arial" w:cs="Arial"/>
          <w:sz w:val="18"/>
          <w:szCs w:val="18"/>
        </w:rPr>
      </w:pPr>
      <w:r w:rsidRPr="00735F6F">
        <w:rPr>
          <w:rFonts w:ascii="Arial" w:hAnsi="Arial" w:cs="Arial"/>
          <w:sz w:val="18"/>
          <w:szCs w:val="18"/>
        </w:rPr>
        <w:t>I will promote the emotional and physical well-being of the athletes ahead of any personal desire I may have for my child to win.</w:t>
      </w:r>
    </w:p>
    <w:p w:rsidR="00381F22" w:rsidRPr="00735F6F" w:rsidRDefault="00381F22" w:rsidP="000069E9">
      <w:pPr>
        <w:pStyle w:val="ListParagraph"/>
        <w:numPr>
          <w:ilvl w:val="0"/>
          <w:numId w:val="8"/>
        </w:numPr>
        <w:spacing w:line="360" w:lineRule="auto"/>
        <w:jc w:val="both"/>
        <w:rPr>
          <w:rFonts w:ascii="Arial" w:hAnsi="Arial" w:cs="Arial"/>
          <w:sz w:val="18"/>
          <w:szCs w:val="18"/>
        </w:rPr>
      </w:pPr>
      <w:r w:rsidRPr="00735F6F">
        <w:rPr>
          <w:rFonts w:ascii="Arial" w:hAnsi="Arial" w:cs="Arial"/>
          <w:sz w:val="18"/>
          <w:szCs w:val="18"/>
        </w:rPr>
        <w:t xml:space="preserve">I will respect the official and authority during games and will never question, discuss, or confront coaches on the game field, instead I will </w:t>
      </w:r>
      <w:r w:rsidR="003B1996" w:rsidRPr="00735F6F">
        <w:rPr>
          <w:rFonts w:ascii="Arial" w:hAnsi="Arial" w:cs="Arial"/>
          <w:sz w:val="18"/>
          <w:szCs w:val="18"/>
        </w:rPr>
        <w:t>use the chain of command.</w:t>
      </w:r>
    </w:p>
    <w:p w:rsidR="003B1996" w:rsidRPr="00735F6F" w:rsidRDefault="003B1996" w:rsidP="000069E9">
      <w:pPr>
        <w:pStyle w:val="ListParagraph"/>
        <w:numPr>
          <w:ilvl w:val="0"/>
          <w:numId w:val="8"/>
        </w:numPr>
        <w:spacing w:line="360" w:lineRule="auto"/>
        <w:jc w:val="both"/>
        <w:rPr>
          <w:rFonts w:ascii="Arial" w:hAnsi="Arial" w:cs="Arial"/>
          <w:sz w:val="18"/>
          <w:szCs w:val="18"/>
        </w:rPr>
      </w:pPr>
      <w:r w:rsidRPr="00735F6F">
        <w:rPr>
          <w:rFonts w:ascii="Arial" w:hAnsi="Arial" w:cs="Arial"/>
          <w:sz w:val="18"/>
          <w:szCs w:val="18"/>
        </w:rPr>
        <w:t>I will demand a sports environment for my child that is free from drugs, tobacco, and alcohol and will refrain from their use at all sporting events.</w:t>
      </w:r>
    </w:p>
    <w:p w:rsidR="003B1996" w:rsidRPr="00735F6F" w:rsidRDefault="002C79D7" w:rsidP="000069E9">
      <w:pPr>
        <w:pStyle w:val="ListParagraph"/>
        <w:numPr>
          <w:ilvl w:val="0"/>
          <w:numId w:val="8"/>
        </w:numPr>
        <w:spacing w:line="360" w:lineRule="auto"/>
        <w:jc w:val="both"/>
        <w:rPr>
          <w:rFonts w:ascii="Arial" w:hAnsi="Arial" w:cs="Arial"/>
          <w:sz w:val="18"/>
          <w:szCs w:val="18"/>
        </w:rPr>
      </w:pPr>
      <w:r w:rsidRPr="00735F6F">
        <w:rPr>
          <w:rFonts w:ascii="Arial" w:hAnsi="Arial" w:cs="Arial"/>
          <w:sz w:val="18"/>
          <w:szCs w:val="18"/>
        </w:rPr>
        <w:t xml:space="preserve">I will respect this organization as a member of a competitive league. I understand </w:t>
      </w:r>
      <w:r w:rsidRPr="00735F6F">
        <w:rPr>
          <w:rFonts w:ascii="Arial" w:hAnsi="Arial" w:cs="Arial"/>
          <w:b/>
          <w:sz w:val="18"/>
          <w:szCs w:val="18"/>
        </w:rPr>
        <w:t>Play time is not guaranteed.</w:t>
      </w:r>
    </w:p>
    <w:p w:rsidR="002C79D7" w:rsidRPr="00735F6F" w:rsidRDefault="002C79D7" w:rsidP="000069E9">
      <w:pPr>
        <w:pStyle w:val="ListParagraph"/>
        <w:numPr>
          <w:ilvl w:val="0"/>
          <w:numId w:val="8"/>
        </w:numPr>
        <w:spacing w:line="360" w:lineRule="auto"/>
        <w:jc w:val="both"/>
        <w:rPr>
          <w:rFonts w:ascii="Arial" w:hAnsi="Arial" w:cs="Arial"/>
          <w:sz w:val="18"/>
          <w:szCs w:val="18"/>
        </w:rPr>
      </w:pPr>
      <w:r w:rsidRPr="00735F6F">
        <w:rPr>
          <w:rFonts w:ascii="Arial" w:hAnsi="Arial" w:cs="Arial"/>
          <w:sz w:val="18"/>
          <w:szCs w:val="18"/>
        </w:rPr>
        <w:t>I will refrain from coaching my child or other players during games and practices, unless I am one of TYFA certified coaches for the team.</w:t>
      </w:r>
    </w:p>
    <w:p w:rsidR="002C79D7" w:rsidRPr="00735F6F" w:rsidRDefault="002C79D7" w:rsidP="000069E9">
      <w:pPr>
        <w:pStyle w:val="ListParagraph"/>
        <w:numPr>
          <w:ilvl w:val="0"/>
          <w:numId w:val="8"/>
        </w:numPr>
        <w:spacing w:line="360" w:lineRule="auto"/>
        <w:jc w:val="both"/>
        <w:rPr>
          <w:rFonts w:ascii="Arial" w:hAnsi="Arial" w:cs="Arial"/>
          <w:sz w:val="18"/>
          <w:szCs w:val="18"/>
        </w:rPr>
      </w:pPr>
      <w:r w:rsidRPr="00735F6F">
        <w:rPr>
          <w:rFonts w:ascii="Arial" w:hAnsi="Arial" w:cs="Arial"/>
          <w:sz w:val="18"/>
          <w:szCs w:val="18"/>
        </w:rPr>
        <w:t>Following a game, I will wait at least 48 hours to speak with a coach for any reason. I understand that I can contact any one of the executive board members at any time to discuss a concern that I feel cannot wait 48 hours to be addressed.</w:t>
      </w:r>
    </w:p>
    <w:p w:rsidR="002C79D7" w:rsidRPr="00735F6F" w:rsidRDefault="002C79D7" w:rsidP="000069E9">
      <w:pPr>
        <w:pStyle w:val="ListParagraph"/>
        <w:numPr>
          <w:ilvl w:val="0"/>
          <w:numId w:val="8"/>
        </w:numPr>
        <w:spacing w:line="360" w:lineRule="auto"/>
        <w:jc w:val="both"/>
        <w:rPr>
          <w:rFonts w:ascii="Arial" w:hAnsi="Arial" w:cs="Arial"/>
          <w:sz w:val="18"/>
          <w:szCs w:val="18"/>
        </w:rPr>
      </w:pPr>
      <w:r w:rsidRPr="00735F6F">
        <w:rPr>
          <w:rFonts w:ascii="Arial" w:hAnsi="Arial" w:cs="Arial"/>
          <w:sz w:val="18"/>
          <w:szCs w:val="18"/>
        </w:rPr>
        <w:t>I will not allow my child to Quit.</w:t>
      </w:r>
    </w:p>
    <w:p w:rsidR="002C79D7" w:rsidRPr="002C79D7" w:rsidRDefault="002C79D7" w:rsidP="002C79D7">
      <w:pPr>
        <w:spacing w:line="360" w:lineRule="auto"/>
        <w:jc w:val="both"/>
        <w:rPr>
          <w:rFonts w:ascii="Agency FB" w:hAnsi="Agency FB" w:cs="Arial"/>
          <w:sz w:val="24"/>
          <w:szCs w:val="24"/>
        </w:rPr>
      </w:pPr>
    </w:p>
    <w:p w:rsidR="002C79D7" w:rsidRDefault="00735F6F" w:rsidP="00517713">
      <w:pPr>
        <w:pStyle w:val="ListParagraph"/>
        <w:spacing w:line="360" w:lineRule="auto"/>
        <w:ind w:left="990"/>
        <w:jc w:val="both"/>
        <w:rPr>
          <w:rFonts w:ascii="Arial" w:hAnsi="Arial" w:cs="Arial"/>
          <w:b/>
          <w:u w:val="single"/>
        </w:rPr>
      </w:pPr>
      <w:r w:rsidRPr="00735F6F">
        <w:rPr>
          <w:rFonts w:ascii="Arial" w:hAnsi="Arial" w:cs="Arial"/>
          <w:b/>
          <w:u w:val="single"/>
        </w:rPr>
        <w:lastRenderedPageBreak/>
        <w:t>Please review and initial beside each the following items and complete the bottom portion:</w:t>
      </w:r>
    </w:p>
    <w:p w:rsidR="00417E39" w:rsidRDefault="00417E39" w:rsidP="00517713">
      <w:pPr>
        <w:pStyle w:val="ListParagraph"/>
        <w:spacing w:line="360" w:lineRule="auto"/>
        <w:ind w:left="990"/>
        <w:jc w:val="both"/>
        <w:rPr>
          <w:rFonts w:ascii="Arial" w:hAnsi="Arial" w:cs="Arial"/>
          <w:b/>
          <w:u w:val="single"/>
        </w:rPr>
      </w:pPr>
    </w:p>
    <w:p w:rsidR="00517713" w:rsidRDefault="00517713" w:rsidP="00417E39">
      <w:pPr>
        <w:pStyle w:val="ListParagraph"/>
        <w:numPr>
          <w:ilvl w:val="0"/>
          <w:numId w:val="15"/>
        </w:numPr>
        <w:spacing w:line="360" w:lineRule="auto"/>
        <w:rPr>
          <w:rFonts w:ascii="Arial" w:hAnsi="Arial" w:cs="Arial"/>
        </w:rPr>
      </w:pPr>
      <w:r w:rsidRPr="00417E39">
        <w:rPr>
          <w:rFonts w:ascii="Arial" w:hAnsi="Arial" w:cs="Arial"/>
        </w:rPr>
        <w:t>Practice starts at 6:15 pm and runs until 8:15 Monday through Thursday until further notice. Once school begins through the end of the regular season,</w:t>
      </w:r>
      <w:r w:rsidR="00417E39" w:rsidRPr="00417E39">
        <w:rPr>
          <w:rFonts w:ascii="Arial" w:hAnsi="Arial" w:cs="Arial"/>
        </w:rPr>
        <w:t xml:space="preserve"> practice three times per week (days/time TBA).</w:t>
      </w:r>
    </w:p>
    <w:p w:rsidR="00417E39" w:rsidRDefault="00417E39" w:rsidP="00417E39">
      <w:pPr>
        <w:pStyle w:val="ListParagraph"/>
        <w:numPr>
          <w:ilvl w:val="0"/>
          <w:numId w:val="15"/>
        </w:numPr>
        <w:spacing w:line="360" w:lineRule="auto"/>
        <w:rPr>
          <w:rFonts w:ascii="Arial" w:hAnsi="Arial" w:cs="Arial"/>
        </w:rPr>
      </w:pPr>
      <w:r>
        <w:rPr>
          <w:rFonts w:ascii="Arial" w:hAnsi="Arial" w:cs="Arial"/>
        </w:rPr>
        <w:t>Parental attendance or designated responsible adult is required at all practices and games.</w:t>
      </w:r>
    </w:p>
    <w:p w:rsidR="00417E39" w:rsidRDefault="00417E39" w:rsidP="00417E39">
      <w:pPr>
        <w:pStyle w:val="ListParagraph"/>
        <w:numPr>
          <w:ilvl w:val="0"/>
          <w:numId w:val="15"/>
        </w:numPr>
        <w:spacing w:line="360" w:lineRule="auto"/>
        <w:rPr>
          <w:rFonts w:ascii="Arial" w:hAnsi="Arial" w:cs="Arial"/>
        </w:rPr>
      </w:pPr>
      <w:r>
        <w:rPr>
          <w:rFonts w:ascii="Arial" w:hAnsi="Arial" w:cs="Arial"/>
        </w:rPr>
        <w:t xml:space="preserve">We understand that </w:t>
      </w:r>
      <w:r w:rsidRPr="00417E39">
        <w:rPr>
          <w:rFonts w:ascii="Arial" w:hAnsi="Arial" w:cs="Arial"/>
          <w:b/>
        </w:rPr>
        <w:t>EVERY</w:t>
      </w:r>
      <w:r w:rsidRPr="00417E39">
        <w:rPr>
          <w:rFonts w:ascii="Arial" w:hAnsi="Arial" w:cs="Arial"/>
        </w:rPr>
        <w:t xml:space="preserve"> player</w:t>
      </w:r>
      <w:r>
        <w:rPr>
          <w:rFonts w:ascii="Arial" w:hAnsi="Arial" w:cs="Arial"/>
          <w:b/>
        </w:rPr>
        <w:t xml:space="preserve"> MUST </w:t>
      </w:r>
      <w:r>
        <w:rPr>
          <w:rFonts w:ascii="Arial" w:hAnsi="Arial" w:cs="Arial"/>
        </w:rPr>
        <w:t>be certified by TYFA on our assigned day.</w:t>
      </w:r>
    </w:p>
    <w:p w:rsidR="00417E39" w:rsidRDefault="00417E39" w:rsidP="00417E39">
      <w:pPr>
        <w:pStyle w:val="ListParagraph"/>
        <w:numPr>
          <w:ilvl w:val="0"/>
          <w:numId w:val="15"/>
        </w:numPr>
        <w:spacing w:line="360" w:lineRule="auto"/>
        <w:rPr>
          <w:rFonts w:ascii="Arial" w:hAnsi="Arial" w:cs="Arial"/>
        </w:rPr>
      </w:pPr>
      <w:r>
        <w:rPr>
          <w:rFonts w:ascii="Arial" w:hAnsi="Arial" w:cs="Arial"/>
        </w:rPr>
        <w:t>We understand that once we register with the Texas Gunslingers program, we</w:t>
      </w:r>
      <w:r w:rsidRPr="00417E39">
        <w:rPr>
          <w:rFonts w:ascii="Arial" w:hAnsi="Arial" w:cs="Arial"/>
          <w:b/>
        </w:rPr>
        <w:t xml:space="preserve"> MUST</w:t>
      </w:r>
      <w:r>
        <w:rPr>
          <w:rFonts w:ascii="Arial" w:hAnsi="Arial" w:cs="Arial"/>
        </w:rPr>
        <w:t xml:space="preserve"> first email the athletic coordinator </w:t>
      </w:r>
      <w:r>
        <w:rPr>
          <w:rFonts w:ascii="Arial" w:hAnsi="Arial" w:cs="Arial"/>
          <w:b/>
        </w:rPr>
        <w:t xml:space="preserve">PRIOR </w:t>
      </w:r>
      <w:r>
        <w:rPr>
          <w:rFonts w:ascii="Arial" w:hAnsi="Arial" w:cs="Arial"/>
        </w:rPr>
        <w:t>to terminating with the organization.</w:t>
      </w:r>
    </w:p>
    <w:p w:rsidR="00417E39" w:rsidRDefault="00417E39" w:rsidP="00417E39">
      <w:pPr>
        <w:pStyle w:val="ListParagraph"/>
        <w:numPr>
          <w:ilvl w:val="0"/>
          <w:numId w:val="15"/>
        </w:numPr>
        <w:spacing w:line="360" w:lineRule="auto"/>
        <w:rPr>
          <w:rFonts w:ascii="Arial" w:hAnsi="Arial" w:cs="Arial"/>
        </w:rPr>
      </w:pPr>
      <w:r>
        <w:rPr>
          <w:rFonts w:ascii="Arial" w:hAnsi="Arial" w:cs="Arial"/>
        </w:rPr>
        <w:t>In order to prepare for certification, player’s</w:t>
      </w:r>
      <w:r w:rsidRPr="00417E39">
        <w:rPr>
          <w:rFonts w:ascii="Arial" w:hAnsi="Arial" w:cs="Arial"/>
          <w:b/>
        </w:rPr>
        <w:t xml:space="preserve"> </w:t>
      </w:r>
      <w:r w:rsidR="00B4740F" w:rsidRPr="00417E39">
        <w:rPr>
          <w:rFonts w:ascii="Arial" w:hAnsi="Arial" w:cs="Arial"/>
          <w:b/>
        </w:rPr>
        <w:t>Original</w:t>
      </w:r>
      <w:r w:rsidR="00B4740F">
        <w:rPr>
          <w:rFonts w:ascii="Arial" w:hAnsi="Arial" w:cs="Arial"/>
        </w:rPr>
        <w:t xml:space="preserve"> birth</w:t>
      </w:r>
      <w:r>
        <w:rPr>
          <w:rFonts w:ascii="Arial" w:hAnsi="Arial" w:cs="Arial"/>
        </w:rPr>
        <w:t xml:space="preserve"> certification along with a </w:t>
      </w:r>
      <w:r w:rsidRPr="00417E39">
        <w:rPr>
          <w:rFonts w:ascii="Arial" w:hAnsi="Arial" w:cs="Arial"/>
          <w:b/>
        </w:rPr>
        <w:t>COPY</w:t>
      </w:r>
      <w:r>
        <w:rPr>
          <w:rFonts w:ascii="Arial" w:hAnsi="Arial" w:cs="Arial"/>
          <w:b/>
        </w:rPr>
        <w:t xml:space="preserve"> </w:t>
      </w:r>
      <w:r>
        <w:rPr>
          <w:rFonts w:ascii="Arial" w:hAnsi="Arial" w:cs="Arial"/>
        </w:rPr>
        <w:t>of last year’s report card must be turned into Team Manager.</w:t>
      </w:r>
    </w:p>
    <w:p w:rsidR="00B4740F" w:rsidRDefault="00B4740F" w:rsidP="00417E39">
      <w:pPr>
        <w:pStyle w:val="ListParagraph"/>
        <w:numPr>
          <w:ilvl w:val="0"/>
          <w:numId w:val="15"/>
        </w:numPr>
        <w:spacing w:line="360" w:lineRule="auto"/>
        <w:rPr>
          <w:rFonts w:ascii="Arial" w:hAnsi="Arial" w:cs="Arial"/>
        </w:rPr>
      </w:pPr>
      <w:r>
        <w:rPr>
          <w:rFonts w:ascii="Arial" w:hAnsi="Arial" w:cs="Arial"/>
        </w:rPr>
        <w:t xml:space="preserve">We understand that TYFA is a competitive league and game play time is </w:t>
      </w:r>
      <w:r w:rsidRPr="00B4740F">
        <w:rPr>
          <w:rFonts w:ascii="Arial" w:hAnsi="Arial" w:cs="Arial"/>
          <w:b/>
        </w:rPr>
        <w:t xml:space="preserve">not </w:t>
      </w:r>
      <w:r>
        <w:rPr>
          <w:rFonts w:ascii="Arial" w:hAnsi="Arial" w:cs="Arial"/>
          <w:b/>
        </w:rPr>
        <w:t>guaranteed</w:t>
      </w:r>
    </w:p>
    <w:p w:rsidR="00B4740F" w:rsidRPr="00B4740F" w:rsidRDefault="00B4740F" w:rsidP="00417E39">
      <w:pPr>
        <w:pStyle w:val="ListParagraph"/>
        <w:numPr>
          <w:ilvl w:val="0"/>
          <w:numId w:val="15"/>
        </w:numPr>
        <w:spacing w:line="360" w:lineRule="auto"/>
        <w:rPr>
          <w:rFonts w:ascii="Arial" w:hAnsi="Arial" w:cs="Arial"/>
        </w:rPr>
      </w:pPr>
      <w:r>
        <w:rPr>
          <w:rFonts w:ascii="Arial" w:hAnsi="Arial" w:cs="Arial"/>
        </w:rPr>
        <w:t>We have read the Communication policy and understand the means by which communication is conducted</w:t>
      </w:r>
      <w:r>
        <w:rPr>
          <w:rFonts w:ascii="Arial" w:hAnsi="Arial" w:cs="Arial"/>
          <w:b/>
        </w:rPr>
        <w:t>.</w:t>
      </w:r>
    </w:p>
    <w:p w:rsidR="00B4740F" w:rsidRDefault="00B4740F" w:rsidP="00B4740F">
      <w:pPr>
        <w:pStyle w:val="ListParagraph"/>
        <w:numPr>
          <w:ilvl w:val="0"/>
          <w:numId w:val="15"/>
        </w:numPr>
        <w:spacing w:line="360" w:lineRule="auto"/>
        <w:rPr>
          <w:rFonts w:ascii="Arial" w:hAnsi="Arial" w:cs="Arial"/>
        </w:rPr>
      </w:pPr>
      <w:r w:rsidRPr="00B4740F">
        <w:rPr>
          <w:rFonts w:ascii="Arial" w:hAnsi="Arial" w:cs="Arial"/>
        </w:rPr>
        <w:t>We have read and understanding the Football Equipment Agreement and accept full responsibility for the return of all issued equipment and agree to replace and lost, stolen or damaged equipment at the immediate conclusion of the season or player termination with the organization.  The Uniform/equipment is valued at $200.00 per player.</w:t>
      </w:r>
    </w:p>
    <w:p w:rsidR="00B4740F" w:rsidRDefault="00B4740F" w:rsidP="00B4740F">
      <w:pPr>
        <w:pStyle w:val="ListParagraph"/>
        <w:numPr>
          <w:ilvl w:val="0"/>
          <w:numId w:val="15"/>
        </w:numPr>
        <w:spacing w:line="360" w:lineRule="auto"/>
        <w:rPr>
          <w:rFonts w:ascii="Arial" w:hAnsi="Arial" w:cs="Arial"/>
        </w:rPr>
      </w:pPr>
      <w:r>
        <w:rPr>
          <w:rFonts w:ascii="Arial" w:hAnsi="Arial" w:cs="Arial"/>
        </w:rPr>
        <w:t>We have read and understand the refund policy.</w:t>
      </w:r>
    </w:p>
    <w:p w:rsidR="00B4740F" w:rsidRDefault="00B4740F" w:rsidP="00B4740F">
      <w:pPr>
        <w:pStyle w:val="ListParagraph"/>
        <w:numPr>
          <w:ilvl w:val="0"/>
          <w:numId w:val="15"/>
        </w:numPr>
        <w:spacing w:line="360" w:lineRule="auto"/>
        <w:rPr>
          <w:rFonts w:ascii="Arial" w:hAnsi="Arial" w:cs="Arial"/>
        </w:rPr>
      </w:pPr>
      <w:r>
        <w:rPr>
          <w:rFonts w:ascii="Arial" w:hAnsi="Arial" w:cs="Arial"/>
        </w:rPr>
        <w:t>We have read and understand the returned check policy.</w:t>
      </w:r>
    </w:p>
    <w:p w:rsidR="00B4740F" w:rsidRDefault="00B4740F" w:rsidP="00B4740F">
      <w:pPr>
        <w:pStyle w:val="ListParagraph"/>
        <w:numPr>
          <w:ilvl w:val="0"/>
          <w:numId w:val="15"/>
        </w:numPr>
        <w:spacing w:line="360" w:lineRule="auto"/>
        <w:rPr>
          <w:rFonts w:ascii="Arial" w:hAnsi="Arial" w:cs="Arial"/>
        </w:rPr>
      </w:pPr>
      <w:r>
        <w:rPr>
          <w:rFonts w:ascii="Arial" w:hAnsi="Arial" w:cs="Arial"/>
        </w:rPr>
        <w:t>We have read the Football &amp; Cheer Code of Conduct and agree to abide by these rules.</w:t>
      </w:r>
    </w:p>
    <w:p w:rsidR="00B4740F" w:rsidRDefault="00B4740F" w:rsidP="00B4740F">
      <w:pPr>
        <w:pStyle w:val="ListParagraph"/>
        <w:numPr>
          <w:ilvl w:val="0"/>
          <w:numId w:val="15"/>
        </w:numPr>
        <w:spacing w:line="360" w:lineRule="auto"/>
        <w:rPr>
          <w:rFonts w:ascii="Arial" w:hAnsi="Arial" w:cs="Arial"/>
        </w:rPr>
      </w:pPr>
      <w:r>
        <w:rPr>
          <w:rFonts w:ascii="Arial" w:hAnsi="Arial" w:cs="Arial"/>
        </w:rPr>
        <w:t>We have read the Parental Code of Conduct and agree to abide by the rules.</w:t>
      </w:r>
    </w:p>
    <w:p w:rsidR="00B4740F" w:rsidRDefault="00B4740F" w:rsidP="00E04B29">
      <w:pPr>
        <w:spacing w:line="360" w:lineRule="auto"/>
        <w:rPr>
          <w:rFonts w:ascii="Arial" w:hAnsi="Arial" w:cs="Arial"/>
        </w:rPr>
      </w:pPr>
    </w:p>
    <w:p w:rsidR="00E04B29" w:rsidRDefault="00E9090D" w:rsidP="00E04B29">
      <w:pPr>
        <w:spacing w:line="360" w:lineRule="auto"/>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7" type="#_x0000_t32" style="position:absolute;margin-left:66.75pt;margin-top:7.45pt;width:343.5pt;height:2.25pt;flip:y;z-index:251658240" o:connectortype="straight"/>
        </w:pict>
      </w:r>
      <w:r w:rsidR="00E04B29">
        <w:rPr>
          <w:rFonts w:ascii="Arial" w:hAnsi="Arial" w:cs="Arial"/>
        </w:rPr>
        <w:t>Player Name:</w:t>
      </w:r>
    </w:p>
    <w:p w:rsidR="00E04B29" w:rsidRDefault="00E9090D" w:rsidP="00E04B29">
      <w:pPr>
        <w:spacing w:line="360" w:lineRule="auto"/>
        <w:rPr>
          <w:rFonts w:ascii="Arial" w:hAnsi="Arial" w:cs="Arial"/>
        </w:rPr>
      </w:pPr>
      <w:r>
        <w:rPr>
          <w:rFonts w:ascii="Arial" w:hAnsi="Arial" w:cs="Arial"/>
          <w:noProof/>
        </w:rPr>
        <w:pict>
          <v:shape id="_x0000_s1028" type="#_x0000_t32" style="position:absolute;margin-left:81.75pt;margin-top:9.2pt;width:351.75pt;height:1.5pt;flip:y;z-index:251659264" o:connectortype="straight" strokecolor="black [3213]"/>
        </w:pict>
      </w:r>
      <w:r w:rsidR="00E04B29">
        <w:rPr>
          <w:rFonts w:ascii="Arial" w:hAnsi="Arial" w:cs="Arial"/>
        </w:rPr>
        <w:t>Player Signature:</w:t>
      </w:r>
    </w:p>
    <w:p w:rsidR="00E04B29" w:rsidRDefault="00E9090D" w:rsidP="00E04B29">
      <w:pPr>
        <w:spacing w:line="360" w:lineRule="auto"/>
        <w:rPr>
          <w:rFonts w:ascii="Arial" w:hAnsi="Arial" w:cs="Arial"/>
        </w:rPr>
      </w:pPr>
      <w:r>
        <w:rPr>
          <w:rFonts w:ascii="Arial" w:hAnsi="Arial" w:cs="Arial"/>
          <w:noProof/>
        </w:rPr>
        <w:pict>
          <v:shape id="_x0000_s1029" type="#_x0000_t32" style="position:absolute;margin-left:66.75pt;margin-top:9.5pt;width:366.75pt;height:2.25pt;flip:y;z-index:251660288" o:connectortype="straight"/>
        </w:pict>
      </w:r>
      <w:r w:rsidR="00E04B29">
        <w:rPr>
          <w:rFonts w:ascii="Arial" w:hAnsi="Arial" w:cs="Arial"/>
        </w:rPr>
        <w:t>Parent Name:</w:t>
      </w:r>
    </w:p>
    <w:p w:rsidR="00E04B29" w:rsidRDefault="00E9090D" w:rsidP="00E04B29">
      <w:pPr>
        <w:spacing w:line="360" w:lineRule="auto"/>
        <w:rPr>
          <w:rFonts w:ascii="Arial" w:hAnsi="Arial" w:cs="Arial"/>
        </w:rPr>
      </w:pPr>
      <w:r>
        <w:rPr>
          <w:rFonts w:ascii="Arial" w:hAnsi="Arial" w:cs="Arial"/>
          <w:noProof/>
        </w:rPr>
        <w:pict>
          <v:shape id="_x0000_s1030" type="#_x0000_t32" style="position:absolute;margin-left:86.25pt;margin-top:11.25pt;width:351.75pt;height:.75pt;flip:y;z-index:251661312" o:connectortype="straight"/>
        </w:pict>
      </w:r>
      <w:r w:rsidR="00E04B29">
        <w:rPr>
          <w:rFonts w:ascii="Arial" w:hAnsi="Arial" w:cs="Arial"/>
        </w:rPr>
        <w:t>Parent Signature:</w:t>
      </w:r>
    </w:p>
    <w:p w:rsidR="00E04B29" w:rsidRPr="00E04B29" w:rsidRDefault="00E9090D" w:rsidP="00E04B29">
      <w:pPr>
        <w:spacing w:line="360" w:lineRule="auto"/>
        <w:rPr>
          <w:rFonts w:ascii="Arial" w:hAnsi="Arial" w:cs="Arial"/>
        </w:rPr>
      </w:pPr>
      <w:r>
        <w:rPr>
          <w:rFonts w:ascii="Arial" w:hAnsi="Arial" w:cs="Arial"/>
          <w:noProof/>
        </w:rPr>
        <w:pict>
          <v:shape id="_x0000_s1031" type="#_x0000_t32" style="position:absolute;margin-left:24pt;margin-top:13.8pt;width:150.75pt;height:0;z-index:251662336" o:connectortype="straight"/>
        </w:pict>
      </w:r>
      <w:r w:rsidR="00E04B29">
        <w:rPr>
          <w:rFonts w:ascii="Arial" w:hAnsi="Arial" w:cs="Arial"/>
        </w:rPr>
        <w:t>Date:</w:t>
      </w:r>
    </w:p>
    <w:p w:rsidR="00417E39" w:rsidRPr="00517713" w:rsidRDefault="00417E39" w:rsidP="00517713">
      <w:pPr>
        <w:spacing w:line="360" w:lineRule="auto"/>
        <w:rPr>
          <w:rFonts w:ascii="Arial" w:hAnsi="Arial" w:cs="Arial"/>
        </w:rPr>
      </w:pPr>
    </w:p>
    <w:p w:rsidR="00517713" w:rsidRPr="00517713" w:rsidRDefault="00517713" w:rsidP="00517713">
      <w:pPr>
        <w:pStyle w:val="ListParagraph"/>
        <w:rPr>
          <w:rFonts w:ascii="Arial" w:hAnsi="Arial" w:cs="Arial"/>
          <w:b/>
          <w:u w:val="single"/>
        </w:rPr>
      </w:pPr>
    </w:p>
    <w:p w:rsidR="00517713" w:rsidRDefault="00E04B29" w:rsidP="00E04B29">
      <w:pPr>
        <w:spacing w:line="360" w:lineRule="auto"/>
        <w:jc w:val="both"/>
        <w:rPr>
          <w:rFonts w:ascii="Arial" w:hAnsi="Arial" w:cs="Arial"/>
          <w:b/>
        </w:rPr>
      </w:pPr>
      <w:r>
        <w:rPr>
          <w:rFonts w:ascii="Arial" w:hAnsi="Arial" w:cs="Arial"/>
        </w:rPr>
        <w:t xml:space="preserve">Circle Division         </w:t>
      </w:r>
      <w:r>
        <w:rPr>
          <w:rFonts w:ascii="Arial" w:hAnsi="Arial" w:cs="Arial"/>
          <w:b/>
        </w:rPr>
        <w:t>Flag         Midgets</w:t>
      </w:r>
      <w:r>
        <w:rPr>
          <w:rFonts w:ascii="Arial" w:hAnsi="Arial" w:cs="Arial"/>
        </w:rPr>
        <w:t xml:space="preserve">        </w:t>
      </w:r>
      <w:r w:rsidRPr="00E04B29">
        <w:rPr>
          <w:rFonts w:ascii="Arial" w:hAnsi="Arial" w:cs="Arial"/>
          <w:b/>
        </w:rPr>
        <w:t>Rookie</w:t>
      </w:r>
      <w:r>
        <w:rPr>
          <w:rFonts w:ascii="Arial" w:hAnsi="Arial" w:cs="Arial"/>
          <w:b/>
        </w:rPr>
        <w:t xml:space="preserve">          Juniors          Cheer</w:t>
      </w:r>
    </w:p>
    <w:p w:rsidR="00735F6F" w:rsidRPr="00C95AA1" w:rsidRDefault="00E04B29" w:rsidP="00C95AA1">
      <w:pPr>
        <w:spacing w:line="360" w:lineRule="auto"/>
        <w:jc w:val="both"/>
        <w:rPr>
          <w:rFonts w:ascii="Arial" w:hAnsi="Arial" w:cs="Arial"/>
        </w:rPr>
      </w:pPr>
      <w:r>
        <w:rPr>
          <w:rFonts w:ascii="Arial" w:hAnsi="Arial" w:cs="Arial"/>
        </w:rPr>
        <w:t xml:space="preserve">*Please turn in to Athletic Director </w:t>
      </w:r>
    </w:p>
    <w:p w:rsidR="00517713" w:rsidRPr="00517713" w:rsidRDefault="00517713" w:rsidP="00517713">
      <w:pPr>
        <w:pStyle w:val="ListParagraph"/>
        <w:spacing w:line="360" w:lineRule="auto"/>
        <w:ind w:left="1440"/>
        <w:jc w:val="both"/>
        <w:rPr>
          <w:rFonts w:ascii="Arial" w:hAnsi="Arial" w:cs="Arial"/>
          <w:b/>
          <w:u w:val="single"/>
        </w:rPr>
      </w:pPr>
    </w:p>
    <w:sectPr w:rsidR="00517713" w:rsidRPr="00517713" w:rsidSect="00CB2E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7B2"/>
    <w:multiLevelType w:val="hybridMultilevel"/>
    <w:tmpl w:val="757C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F154A"/>
    <w:multiLevelType w:val="hybridMultilevel"/>
    <w:tmpl w:val="DA1033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9C168E"/>
    <w:multiLevelType w:val="hybridMultilevel"/>
    <w:tmpl w:val="D2AEE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AC3DAF"/>
    <w:multiLevelType w:val="hybridMultilevel"/>
    <w:tmpl w:val="B2FE511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nsid w:val="200D4AB3"/>
    <w:multiLevelType w:val="hybridMultilevel"/>
    <w:tmpl w:val="E68C47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9F50F5"/>
    <w:multiLevelType w:val="hybridMultilevel"/>
    <w:tmpl w:val="E7A09E12"/>
    <w:lvl w:ilvl="0" w:tplc="0409000D">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6">
    <w:nsid w:val="27483F04"/>
    <w:multiLevelType w:val="hybridMultilevel"/>
    <w:tmpl w:val="74D0CD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0B7EA1"/>
    <w:multiLevelType w:val="hybridMultilevel"/>
    <w:tmpl w:val="8418FD2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36F21ABE"/>
    <w:multiLevelType w:val="hybridMultilevel"/>
    <w:tmpl w:val="E0AA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70621"/>
    <w:multiLevelType w:val="hybridMultilevel"/>
    <w:tmpl w:val="A7920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90518CE"/>
    <w:multiLevelType w:val="hybridMultilevel"/>
    <w:tmpl w:val="34142A10"/>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6E4D48"/>
    <w:multiLevelType w:val="hybridMultilevel"/>
    <w:tmpl w:val="EEACC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7E244AA"/>
    <w:multiLevelType w:val="hybridMultilevel"/>
    <w:tmpl w:val="F7BEBB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BFD3DA1"/>
    <w:multiLevelType w:val="hybridMultilevel"/>
    <w:tmpl w:val="1B66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05D81"/>
    <w:multiLevelType w:val="hybridMultilevel"/>
    <w:tmpl w:val="ADB219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0"/>
  </w:num>
  <w:num w:numId="2">
    <w:abstractNumId w:val="13"/>
  </w:num>
  <w:num w:numId="3">
    <w:abstractNumId w:val="9"/>
  </w:num>
  <w:num w:numId="4">
    <w:abstractNumId w:val="2"/>
  </w:num>
  <w:num w:numId="5">
    <w:abstractNumId w:val="11"/>
  </w:num>
  <w:num w:numId="6">
    <w:abstractNumId w:val="1"/>
  </w:num>
  <w:num w:numId="7">
    <w:abstractNumId w:val="12"/>
  </w:num>
  <w:num w:numId="8">
    <w:abstractNumId w:val="10"/>
  </w:num>
  <w:num w:numId="9">
    <w:abstractNumId w:val="4"/>
  </w:num>
  <w:num w:numId="10">
    <w:abstractNumId w:val="6"/>
  </w:num>
  <w:num w:numId="11">
    <w:abstractNumId w:val="7"/>
  </w:num>
  <w:num w:numId="12">
    <w:abstractNumId w:val="14"/>
  </w:num>
  <w:num w:numId="13">
    <w:abstractNumId w:val="5"/>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83D72"/>
    <w:rsid w:val="000069E9"/>
    <w:rsid w:val="00047CE0"/>
    <w:rsid w:val="00144D1D"/>
    <w:rsid w:val="0020505E"/>
    <w:rsid w:val="002C79D7"/>
    <w:rsid w:val="00381F22"/>
    <w:rsid w:val="003B1996"/>
    <w:rsid w:val="00417E39"/>
    <w:rsid w:val="004F2FAC"/>
    <w:rsid w:val="00517713"/>
    <w:rsid w:val="0054088C"/>
    <w:rsid w:val="0066356F"/>
    <w:rsid w:val="00735F6F"/>
    <w:rsid w:val="00AB3BD3"/>
    <w:rsid w:val="00B4740F"/>
    <w:rsid w:val="00C268F8"/>
    <w:rsid w:val="00C83D72"/>
    <w:rsid w:val="00C95AA1"/>
    <w:rsid w:val="00CB2E91"/>
    <w:rsid w:val="00D1115B"/>
    <w:rsid w:val="00DE4D49"/>
    <w:rsid w:val="00E04B29"/>
    <w:rsid w:val="00E9090D"/>
    <w:rsid w:val="00ED4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3213]"/>
    </o:shapedefaults>
    <o:shapelayout v:ext="edit">
      <o:idmap v:ext="edit" data="1"/>
      <o:rules v:ext="edit">
        <o:r id="V:Rule6" type="connector" idref="#_x0000_s1028"/>
        <o:r id="V:Rule7" type="connector" idref="#_x0000_s1027"/>
        <o:r id="V:Rule8" type="connector" idref="#_x0000_s1030"/>
        <o:r id="V:Rule9" type="connector" idref="#_x0000_s1031"/>
        <o:r id="V:Rule10"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3BD3"/>
    <w:rPr>
      <w:color w:val="0000FF" w:themeColor="hyperlink"/>
      <w:u w:val="single"/>
    </w:rPr>
  </w:style>
  <w:style w:type="paragraph" w:styleId="ListParagraph">
    <w:name w:val="List Paragraph"/>
    <w:basedOn w:val="Normal"/>
    <w:uiPriority w:val="34"/>
    <w:qFormat/>
    <w:rsid w:val="00AB3B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3BD3"/>
    <w:rPr>
      <w:color w:val="0000FF" w:themeColor="hyperlink"/>
      <w:u w:val="single"/>
    </w:rPr>
  </w:style>
  <w:style w:type="paragraph" w:styleId="ListParagraph">
    <w:name w:val="List Paragraph"/>
    <w:basedOn w:val="Normal"/>
    <w:uiPriority w:val="34"/>
    <w:qFormat/>
    <w:rsid w:val="00AB3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o24me@yahoo.com" TargetMode="External"/><Relationship Id="rId3" Type="http://schemas.openxmlformats.org/officeDocument/2006/relationships/styles" Target="styles.xml"/><Relationship Id="rId7" Type="http://schemas.openxmlformats.org/officeDocument/2006/relationships/hyperlink" Target="mailto:Frankbad@m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lfredmunoz@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8AF35-38CE-4EB5-B695-1DB22DBE6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Munoz</dc:creator>
  <cp:lastModifiedBy>Munoz</cp:lastModifiedBy>
  <cp:revision>4</cp:revision>
  <cp:lastPrinted>2016-08-04T02:10:00Z</cp:lastPrinted>
  <dcterms:created xsi:type="dcterms:W3CDTF">2016-08-04T02:04:00Z</dcterms:created>
  <dcterms:modified xsi:type="dcterms:W3CDTF">2017-01-23T03:10:00Z</dcterms:modified>
</cp:coreProperties>
</file>